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24DF" w14:textId="75335706" w:rsidR="002F057E" w:rsidRDefault="002F057E" w:rsidP="002F057E">
      <w:pPr>
        <w:rPr>
          <w:rFonts w:ascii="TH SarabunPSK" w:hAnsi="TH SarabunPSK" w:cs="TH SarabunPSK"/>
          <w:sz w:val="32"/>
          <w:szCs w:val="32"/>
          <w:cs/>
        </w:rPr>
      </w:pPr>
      <w:r w:rsidRPr="00406D2D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C2537" wp14:editId="023D2612">
                <wp:simplePos x="0" y="0"/>
                <wp:positionH relativeFrom="page">
                  <wp:align>left</wp:align>
                </wp:positionH>
                <wp:positionV relativeFrom="paragraph">
                  <wp:posOffset>-904875</wp:posOffset>
                </wp:positionV>
                <wp:extent cx="12797155" cy="1078230"/>
                <wp:effectExtent l="0" t="0" r="4445" b="762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7155" cy="107823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C2558" w14:textId="77462E65" w:rsidR="002F057E" w:rsidRPr="00CD20D0" w:rsidRDefault="00C21938" w:rsidP="002F057E">
                            <w:pPr>
                              <w:spacing w:before="240"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 xml:space="preserve">          </w:t>
                            </w:r>
                            <w:r w:rsidR="002F05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 xml:space="preserve"> </w:t>
                            </w:r>
                            <w:r w:rsidR="002F057E" w:rsidRPr="00CD20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รายงานการปฏิบัติราชการประจำเดือน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 xml:space="preserve"> </w:t>
                            </w:r>
                            <w:r w:rsidR="001A4B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กุมภาพันธ์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 xml:space="preserve"> 256</w:t>
                            </w:r>
                            <w:r w:rsidR="00A7361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C2537" id="สี่เหลี่ยมผืนผ้า 39" o:spid="_x0000_s1026" style="position:absolute;margin-left:0;margin-top:-71.25pt;width:1007.65pt;height:84.9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" fillcolor="#5b9bd5 [3204]" stroked="f" strokeweight="1pt">
                <v:textbox>
                  <w:txbxContent>
                    <w:p w14:paraId="428C2558" w14:textId="77462E65" w:rsidR="002F057E" w:rsidRPr="00CD20D0" w:rsidRDefault="00C21938" w:rsidP="002F057E">
                      <w:pPr>
                        <w:spacing w:before="240" w:after="0"/>
                        <w:rPr>
                          <w:rFonts w:ascii="TH SarabunPSK" w:hAnsi="TH SarabunPSK" w:cs="TH SarabunPSK"/>
                          <w:b/>
                          <w:bCs/>
                          <w:sz w:val="64"/>
                          <w:szCs w:val="6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 xml:space="preserve">          </w:t>
                      </w:r>
                      <w:r w:rsidR="002F057E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 xml:space="preserve"> </w:t>
                      </w:r>
                      <w:r w:rsidR="002F057E" w:rsidRPr="00CD20D0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>รายงานการปฏิบัติราชการประจำเดือน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 xml:space="preserve"> </w:t>
                      </w:r>
                      <w:r w:rsidR="001A4B86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>กุมภาพันธ์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 xml:space="preserve"> 256</w:t>
                      </w:r>
                      <w:r w:rsidR="00A73616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>7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bookmarkStart w:id="0" w:name="_Hlk160023669"/>
      <w:bookmarkEnd w:id="0"/>
    </w:p>
    <w:p w14:paraId="428C24E0" w14:textId="172BF27B" w:rsidR="002F057E" w:rsidRDefault="002F057E" w:rsidP="002F05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428C24E1" w14:textId="2A36A7C2" w:rsidR="002F057E" w:rsidRPr="00BC51F0" w:rsidRDefault="002F057E" w:rsidP="002F05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51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รายงานการปฏิบัติราชการประจำเดือน </w:t>
      </w:r>
      <w:r w:rsidR="001A4B86">
        <w:rPr>
          <w:rFonts w:ascii="TH SarabunIT๙" w:hAnsi="TH SarabunIT๙" w:cs="TH SarabunIT๙" w:hint="cs"/>
          <w:b/>
          <w:bCs/>
          <w:sz w:val="36"/>
          <w:szCs w:val="36"/>
          <w:cs/>
        </w:rPr>
        <w:t>กุมภาพันธ์</w:t>
      </w:r>
      <w:r w:rsidRPr="00BC51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</w:t>
      </w:r>
      <w:r w:rsidR="00A73616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14:paraId="428C24E2" w14:textId="4A82FEC7" w:rsidR="002F057E" w:rsidRPr="00BC51F0" w:rsidRDefault="002F057E" w:rsidP="002F05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51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ประจำปีงบประมาณ พ.ศ. </w:t>
      </w:r>
      <w:r w:rsidRPr="00BC51F0">
        <w:rPr>
          <w:rFonts w:ascii="TH SarabunIT๙" w:hAnsi="TH SarabunIT๙" w:cs="TH SarabunIT๙"/>
          <w:b/>
          <w:bCs/>
          <w:sz w:val="36"/>
          <w:szCs w:val="36"/>
        </w:rPr>
        <w:t>2567</w:t>
      </w:r>
    </w:p>
    <w:p w14:paraId="428C24E3" w14:textId="1A1D9232" w:rsidR="002F057E" w:rsidRPr="00BC51F0" w:rsidRDefault="002F057E" w:rsidP="002F05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C51F0">
        <w:rPr>
          <w:rFonts w:ascii="TH SarabunIT๙" w:hAnsi="TH SarabunIT๙" w:cs="TH SarabunIT๙"/>
          <w:b/>
          <w:bCs/>
          <w:sz w:val="36"/>
          <w:szCs w:val="36"/>
          <w:cs/>
        </w:rPr>
        <w:t>ตรวจคนเข้าเมืองจังหวัด</w:t>
      </w:r>
      <w:r w:rsidR="007B5914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กาฬสินธุ์</w:t>
      </w:r>
    </w:p>
    <w:p w14:paraId="428C24E5" w14:textId="28F0F060" w:rsidR="002F057E" w:rsidRPr="00BC51F0" w:rsidRDefault="002F057E" w:rsidP="002F057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C51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51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28C24E6" w14:textId="2212B74A" w:rsidR="002F057E" w:rsidRPr="00576ED6" w:rsidRDefault="002F057E" w:rsidP="002F057E">
      <w:pPr>
        <w:spacing w:after="0" w:line="240" w:lineRule="auto"/>
        <w:ind w:left="94"/>
        <w:jc w:val="thaiDistribute"/>
        <w:rPr>
          <w:rFonts w:ascii="TH SarabunIT๙" w:hAnsi="TH SarabunIT๙" w:cs="TH SarabunIT๙"/>
          <w:sz w:val="32"/>
          <w:szCs w:val="32"/>
        </w:rPr>
      </w:pPr>
      <w:r w:rsidRPr="00BC51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76ED6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Pr="00576ED6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Pr="00576E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– </w:t>
      </w:r>
      <w:r w:rsidR="001A4B86">
        <w:rPr>
          <w:rFonts w:ascii="TH SarabunIT๙" w:hAnsi="TH SarabunIT๙" w:cs="TH SarabunIT๙" w:hint="cs"/>
          <w:b/>
          <w:bCs/>
          <w:sz w:val="32"/>
          <w:szCs w:val="32"/>
          <w:cs/>
        </w:rPr>
        <w:t>29</w:t>
      </w:r>
      <w:r w:rsidRPr="00576E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A4B86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576E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DB19BC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576E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0718" w:rsidRPr="00576E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76ED6">
        <w:rPr>
          <w:rFonts w:ascii="TH SarabunIT๙" w:hAnsi="TH SarabunIT๙" w:cs="TH SarabunIT๙"/>
          <w:sz w:val="32"/>
          <w:szCs w:val="32"/>
          <w:cs/>
        </w:rPr>
        <w:t>ได้มีการดำเนินการงานอำนวยการ/ธุรการ และรายงานผลการปฏิบัติราชการประจำเดือน ดังนี้</w:t>
      </w:r>
    </w:p>
    <w:tbl>
      <w:tblPr>
        <w:tblStyle w:val="a3"/>
        <w:tblpPr w:leftFromText="180" w:rightFromText="180" w:vertAnchor="text" w:horzAnchor="margin" w:tblpXSpec="center" w:tblpY="616"/>
        <w:tblOverlap w:val="never"/>
        <w:tblW w:w="0" w:type="auto"/>
        <w:tblLook w:val="04A0" w:firstRow="1" w:lastRow="0" w:firstColumn="1" w:lastColumn="0" w:noHBand="0" w:noVBand="1"/>
      </w:tblPr>
      <w:tblGrid>
        <w:gridCol w:w="1302"/>
        <w:gridCol w:w="1468"/>
        <w:gridCol w:w="1334"/>
        <w:gridCol w:w="1735"/>
      </w:tblGrid>
      <w:tr w:rsidR="002F057E" w:rsidRPr="00576ED6" w14:paraId="428C24E9" w14:textId="77777777" w:rsidTr="005D0718">
        <w:trPr>
          <w:trHeight w:val="286"/>
        </w:trPr>
        <w:tc>
          <w:tcPr>
            <w:tcW w:w="2770" w:type="dxa"/>
            <w:gridSpan w:val="2"/>
          </w:tcPr>
          <w:p w14:paraId="428C24E7" w14:textId="77777777" w:rsidR="002F057E" w:rsidRPr="00576ED6" w:rsidRDefault="002F057E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6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ทะเบียนหนังสือรับ</w:t>
            </w:r>
          </w:p>
        </w:tc>
        <w:tc>
          <w:tcPr>
            <w:tcW w:w="3069" w:type="dxa"/>
            <w:gridSpan w:val="2"/>
            <w:shd w:val="clear" w:color="auto" w:fill="auto"/>
          </w:tcPr>
          <w:p w14:paraId="428C24E8" w14:textId="06F72633" w:rsidR="002F057E" w:rsidRPr="00576ED6" w:rsidRDefault="002F057E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6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ทะเบียนหนังสือส่ง</w:t>
            </w:r>
          </w:p>
        </w:tc>
      </w:tr>
      <w:tr w:rsidR="002F057E" w:rsidRPr="00576ED6" w14:paraId="428C24F5" w14:textId="77777777" w:rsidTr="005D0718">
        <w:trPr>
          <w:trHeight w:val="850"/>
        </w:trPr>
        <w:tc>
          <w:tcPr>
            <w:tcW w:w="1302" w:type="dxa"/>
          </w:tcPr>
          <w:p w14:paraId="428C24EA" w14:textId="77777777" w:rsidR="002F057E" w:rsidRPr="00576ED6" w:rsidRDefault="002F057E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8C24EB" w14:textId="77777777" w:rsidR="002F057E" w:rsidRPr="00576ED6" w:rsidRDefault="002F057E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จำนวนเรื่อง</w:t>
            </w:r>
          </w:p>
          <w:p w14:paraId="428C24EC" w14:textId="77777777" w:rsidR="002F057E" w:rsidRPr="00576ED6" w:rsidRDefault="002F057E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8" w:type="dxa"/>
          </w:tcPr>
          <w:p w14:paraId="428C24ED" w14:textId="77777777" w:rsidR="002F057E" w:rsidRPr="00576ED6" w:rsidRDefault="002F057E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8C24EE" w14:textId="0F89322A" w:rsidR="002F057E" w:rsidRPr="00576ED6" w:rsidRDefault="00744CE2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1334" w:type="dxa"/>
          </w:tcPr>
          <w:p w14:paraId="428C24EF" w14:textId="77777777" w:rsidR="002F057E" w:rsidRPr="00576ED6" w:rsidRDefault="002F057E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8C24F0" w14:textId="77777777" w:rsidR="002F057E" w:rsidRPr="00576ED6" w:rsidRDefault="002F057E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จำนวนเรื่อง</w:t>
            </w:r>
          </w:p>
          <w:p w14:paraId="428C24F1" w14:textId="77777777" w:rsidR="002F057E" w:rsidRPr="00576ED6" w:rsidRDefault="002F057E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35" w:type="dxa"/>
          </w:tcPr>
          <w:p w14:paraId="428C24F2" w14:textId="7799A047" w:rsidR="002F057E" w:rsidRPr="00576ED6" w:rsidRDefault="002F057E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8C24F3" w14:textId="025BF87C" w:rsidR="002F057E" w:rsidRPr="00576ED6" w:rsidRDefault="00744CE2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74</w:t>
            </w:r>
          </w:p>
          <w:p w14:paraId="428C24F4" w14:textId="77777777" w:rsidR="002F057E" w:rsidRPr="00576ED6" w:rsidRDefault="002F057E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28C24F6" w14:textId="03CECB8E" w:rsidR="002F057E" w:rsidRPr="00576ED6" w:rsidRDefault="002F057E" w:rsidP="002F057E">
      <w:pPr>
        <w:spacing w:after="0" w:line="240" w:lineRule="auto"/>
        <w:ind w:left="9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8C24F7" w14:textId="0E2424C6" w:rsidR="002F057E" w:rsidRPr="00576ED6" w:rsidRDefault="002F057E" w:rsidP="002F057E">
      <w:pPr>
        <w:spacing w:after="0" w:line="240" w:lineRule="auto"/>
        <w:ind w:left="9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8C24F8" w14:textId="7028CCA2" w:rsidR="002F057E" w:rsidRPr="00576ED6" w:rsidRDefault="002F057E" w:rsidP="002F057E">
      <w:pPr>
        <w:spacing w:after="0" w:line="240" w:lineRule="auto"/>
        <w:ind w:left="94"/>
        <w:rPr>
          <w:rFonts w:ascii="TH SarabunIT๙" w:hAnsi="TH SarabunIT๙" w:cs="TH SarabunIT๙"/>
          <w:sz w:val="32"/>
          <w:szCs w:val="32"/>
        </w:rPr>
      </w:pPr>
    </w:p>
    <w:p w14:paraId="428C24F9" w14:textId="215C3A10" w:rsidR="002F057E" w:rsidRPr="00576ED6" w:rsidRDefault="002F057E" w:rsidP="002F057E">
      <w:pPr>
        <w:spacing w:after="0" w:line="240" w:lineRule="auto"/>
        <w:ind w:left="94"/>
        <w:rPr>
          <w:rFonts w:ascii="TH SarabunIT๙" w:hAnsi="TH SarabunIT๙" w:cs="TH SarabunIT๙"/>
          <w:sz w:val="32"/>
          <w:szCs w:val="32"/>
        </w:rPr>
      </w:pPr>
    </w:p>
    <w:p w14:paraId="428C24FA" w14:textId="26A0E8B5" w:rsidR="002F057E" w:rsidRPr="00576ED6" w:rsidRDefault="002F057E" w:rsidP="002F057E">
      <w:pPr>
        <w:spacing w:after="0" w:line="240" w:lineRule="auto"/>
        <w:ind w:left="94"/>
        <w:rPr>
          <w:rFonts w:ascii="TH SarabunIT๙" w:hAnsi="TH SarabunIT๙" w:cs="TH SarabunIT๙"/>
          <w:sz w:val="32"/>
          <w:szCs w:val="32"/>
        </w:rPr>
      </w:pPr>
    </w:p>
    <w:p w14:paraId="428C2503" w14:textId="5BCA0BD1" w:rsidR="005D0718" w:rsidRPr="00576ED6" w:rsidRDefault="002F057E" w:rsidP="002F057E">
      <w:pPr>
        <w:spacing w:after="0" w:line="240" w:lineRule="auto"/>
        <w:ind w:left="94"/>
        <w:rPr>
          <w:rFonts w:ascii="TH SarabunIT๙" w:hAnsi="TH SarabunIT๙" w:cs="TH SarabunIT๙"/>
          <w:sz w:val="32"/>
          <w:szCs w:val="32"/>
          <w:cs/>
        </w:rPr>
      </w:pPr>
      <w:r w:rsidRPr="00576ED6">
        <w:rPr>
          <w:rFonts w:ascii="TH SarabunIT๙" w:hAnsi="TH SarabunIT๙" w:cs="TH SarabunIT๙"/>
          <w:sz w:val="32"/>
          <w:szCs w:val="32"/>
          <w:cs/>
        </w:rPr>
        <w:tab/>
      </w:r>
    </w:p>
    <w:p w14:paraId="428C2515" w14:textId="446A3F18" w:rsidR="00966357" w:rsidRPr="00576ED6" w:rsidRDefault="007509E6" w:rsidP="0026098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6ED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 w:rsidR="00860606" w:rsidRPr="00576ED6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BB3B6E" w:rsidRPr="00576ED6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3219D6" w:rsidRPr="00576ED6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</w:t>
      </w:r>
      <w:r w:rsidR="00BB3B6E" w:rsidRPr="00576ED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DB5E19" w:rsidRPr="00576ED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BB3B6E" w:rsidRPr="00576ED6">
        <w:rPr>
          <w:rFonts w:ascii="TH SarabunIT๙" w:hAnsi="TH SarabunIT๙" w:cs="TH SarabunIT๙"/>
          <w:b/>
          <w:bCs/>
          <w:sz w:val="32"/>
          <w:szCs w:val="32"/>
          <w:cs/>
        </w:rPr>
        <w:t>จิตอาสา</w:t>
      </w:r>
    </w:p>
    <w:p w14:paraId="4A4632B4" w14:textId="61C82BF0" w:rsidR="00E613B9" w:rsidRDefault="00C660E8" w:rsidP="002C729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576ED6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                  </w:t>
      </w:r>
      <w:r w:rsidR="000E6D6F" w:rsidRPr="00576ED6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วันที่ </w:t>
      </w:r>
      <w:r w:rsidR="008958C4">
        <w:rPr>
          <w:rFonts w:ascii="TH SarabunIT๙" w:eastAsia="Times New Roman" w:hAnsi="TH SarabunIT๙" w:cs="TH SarabunIT๙"/>
          <w:color w:val="050505"/>
          <w:sz w:val="32"/>
          <w:szCs w:val="32"/>
        </w:rPr>
        <w:t>2</w:t>
      </w:r>
      <w:r w:rsidR="002C7294" w:rsidRPr="00576ED6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="005143D1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ก.พ.</w:t>
      </w:r>
      <w:r w:rsidR="002C7294" w:rsidRPr="00576ED6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 </w:t>
      </w:r>
      <w:r w:rsidR="002C7294" w:rsidRPr="00576ED6">
        <w:rPr>
          <w:rFonts w:ascii="TH SarabunIT๙" w:eastAsia="Times New Roman" w:hAnsi="TH SarabunIT๙" w:cs="TH SarabunIT๙"/>
          <w:color w:val="050505"/>
          <w:sz w:val="32"/>
          <w:szCs w:val="32"/>
        </w:rPr>
        <w:t>256</w:t>
      </w:r>
      <w:r w:rsidR="00DC752F">
        <w:rPr>
          <w:rFonts w:ascii="TH SarabunIT๙" w:eastAsia="Times New Roman" w:hAnsi="TH SarabunIT๙" w:cs="TH SarabunIT๙"/>
          <w:color w:val="050505"/>
          <w:sz w:val="32"/>
          <w:szCs w:val="32"/>
        </w:rPr>
        <w:t>7</w:t>
      </w:r>
      <w:r w:rsidR="002C7294" w:rsidRPr="00576ED6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="00FE462E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เวลา </w:t>
      </w:r>
      <w:r w:rsidR="00C432F9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08.00น </w:t>
      </w:r>
      <w:r w:rsidR="00C432F9" w:rsidRPr="006E5D48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พ.ต.ท.วรกานต์ สาระปัญญา</w:t>
      </w:r>
      <w:r w:rsidR="00C432F9" w:rsidRPr="006E5D48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="00C432F9" w:rsidRPr="006E5D48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สว.ตม.จว.กาฬสินธุ์</w:t>
      </w:r>
      <w:r w:rsidR="00C432F9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C432F9"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>ประชุม</w:t>
      </w:r>
      <w:r w:rsidR="00C432F9" w:rsidRPr="004F5EDC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มอบนโยบายการปฏิบัติราชการ แก่ข้าราชการตำรวจ</w:t>
      </w:r>
      <w:r w:rsidR="00C432F9"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>ตรวจคนเช้าเมืองจังหวัดกาฬสินธุ์</w:t>
      </w:r>
      <w:r w:rsidR="00C432F9" w:rsidRPr="004F5EDC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 </w:t>
      </w:r>
      <w:r w:rsidR="00C432F9"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 xml:space="preserve"> ณ ห้องประชุม </w:t>
      </w:r>
      <w:proofErr w:type="spellStart"/>
      <w:r w:rsidR="00C432F9"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>ศป</w:t>
      </w:r>
      <w:proofErr w:type="spellEnd"/>
      <w:r w:rsidR="00C432F9"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>ก.ตม.จว.กาฬสินธุ์</w:t>
      </w:r>
    </w:p>
    <w:p w14:paraId="56987311" w14:textId="3EBAED88" w:rsidR="00E613B9" w:rsidRDefault="00523B0F" w:rsidP="002C729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50505"/>
          <w:sz w:val="32"/>
          <w:szCs w:val="32"/>
        </w:rPr>
        <w:drawing>
          <wp:anchor distT="0" distB="0" distL="114300" distR="114300" simplePos="0" relativeHeight="251699200" behindDoc="0" locked="0" layoutInCell="1" allowOverlap="1" wp14:anchorId="5C93E82A" wp14:editId="24373E38">
            <wp:simplePos x="0" y="0"/>
            <wp:positionH relativeFrom="column">
              <wp:posOffset>2117208</wp:posOffset>
            </wp:positionH>
            <wp:positionV relativeFrom="paragraph">
              <wp:posOffset>123982</wp:posOffset>
            </wp:positionV>
            <wp:extent cx="1613909" cy="1210391"/>
            <wp:effectExtent l="0" t="0" r="5715" b="8890"/>
            <wp:wrapNone/>
            <wp:docPr id="94181327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813274" name="รูปภาพ 94181327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909" cy="1210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38D6C" w14:textId="6E995F1E" w:rsidR="00E613B9" w:rsidRPr="00C432F9" w:rsidRDefault="00E613B9" w:rsidP="002C729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</w:p>
    <w:p w14:paraId="0C0AFFE9" w14:textId="3CF5B6E1" w:rsidR="00E613B9" w:rsidRDefault="00E613B9" w:rsidP="002C729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</w:p>
    <w:p w14:paraId="2F3E6E9B" w14:textId="1DD89AEC" w:rsidR="00E613B9" w:rsidRDefault="00E613B9" w:rsidP="002C729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</w:p>
    <w:p w14:paraId="1141776B" w14:textId="77777777" w:rsidR="00C432F9" w:rsidRDefault="00C432F9" w:rsidP="002C729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</w:p>
    <w:p w14:paraId="6329BDB3" w14:textId="77777777" w:rsidR="00C432F9" w:rsidRDefault="00C432F9" w:rsidP="002C729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</w:pPr>
    </w:p>
    <w:p w14:paraId="078F3AD5" w14:textId="77777777" w:rsidR="006D272A" w:rsidRDefault="004F5EDC" w:rsidP="007A0C9B">
      <w:pPr>
        <w:shd w:val="clear" w:color="auto" w:fill="FFFFFF"/>
        <w:spacing w:after="0" w:line="240" w:lineRule="auto"/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 xml:space="preserve">              </w:t>
      </w:r>
    </w:p>
    <w:p w14:paraId="68DE2711" w14:textId="1FC7DB34" w:rsidR="007A0C9B" w:rsidRDefault="006D272A" w:rsidP="007A0C9B">
      <w:pPr>
        <w:shd w:val="clear" w:color="auto" w:fill="FFFFFF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 xml:space="preserve">                 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วันที่ 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9 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ก.พ. 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2567 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เวลา 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13.30 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น. พล.ต.ต.ตรีวิทย์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ศรีประภา ผบก.ภ.จว.กาฬสินธุ์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พ.ต.อ.จรัส</w:t>
      </w:r>
      <w:proofErr w:type="spellStart"/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พัฒน์</w:t>
      </w:r>
      <w:proofErr w:type="spellEnd"/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 สุตยสรณาคม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พ.ต.อ.โกวิท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เจริญวัฒนศักดิ์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พ.ต.อ.ชัยพร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พง</w:t>
      </w:r>
      <w:proofErr w:type="spellStart"/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ษ์</w:t>
      </w:r>
      <w:proofErr w:type="spellEnd"/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ศักดิ์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พ.ต.อ.สมพงศ์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มั่นหมาย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พ.ต.อ.กีรติกร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อมรพ</w:t>
      </w:r>
      <w:proofErr w:type="spellStart"/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ัฒน์</w:t>
      </w:r>
      <w:proofErr w:type="spellEnd"/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ภาค</w:t>
      </w:r>
      <w:proofErr w:type="spellStart"/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ิน</w:t>
      </w:r>
      <w:proofErr w:type="spellEnd"/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รอง ผบก.ภ.จว.กาฬสินธุ์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ฝ่ายอำนวยการฯ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กก.สืบสวนฯ ผกก.ฯ สว.ฯ หน.สถานีในสังกัด ภ.จว.กาฬสินธุ์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พฐ</w:t>
      </w:r>
      <w:proofErr w:type="spellEnd"/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.กาฬสินธุ์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ตำรวจท่องเที่ยว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ตำรวจทางหลวง</w:t>
      </w:r>
      <w:r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>ตำรวจตรวจคนเข้าเมือง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และสันติบาล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ร่วมประชุมบริหาร ภ.จว.กาฬสินธุ์ ครั้งที่ 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2/2567 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ณ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7234A1" w:rsidRPr="007234A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ห้องประชุมชัยสุนทร</w:t>
      </w:r>
      <w:r w:rsidR="0031054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31054E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(</w:t>
      </w:r>
      <w:r w:rsidR="0031054E" w:rsidRPr="00D73654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พ.ต.ท.วรกานต์ สาระปัญญา</w:t>
      </w:r>
      <w:r w:rsidR="0031054E" w:rsidRPr="00D73654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="0031054E" w:rsidRPr="00D73654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สว.ตม.จว.กาฬสินธุ์</w:t>
      </w:r>
      <w:r w:rsidR="0031054E" w:rsidRPr="00D7365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 </w:t>
      </w:r>
      <w:r w:rsidR="0031054E" w:rsidRPr="00D73654"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>มอบหมายให้ ร.ต.อ.สามารถ นอก</w:t>
      </w:r>
      <w:proofErr w:type="spellStart"/>
      <w:r w:rsidR="0031054E" w:rsidRPr="00D73654"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>ไธ</w:t>
      </w:r>
      <w:proofErr w:type="spellEnd"/>
      <w:r w:rsidR="0031054E" w:rsidRPr="00D73654"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>สง รอง สว.ตม.จว.กาฬสินธุ์</w:t>
      </w:r>
      <w:r w:rsidR="0031054E" w:rsidRPr="00D73654">
        <w:rPr>
          <w:rFonts w:ascii="TH SarabunIT๙" w:hAnsi="TH SarabunIT๙" w:cs="TH SarabunIT๙"/>
          <w:sz w:val="32"/>
          <w:szCs w:val="32"/>
        </w:rPr>
        <w:t xml:space="preserve"> </w:t>
      </w:r>
      <w:r w:rsidR="0031054E" w:rsidRPr="00D73654">
        <w:rPr>
          <w:rFonts w:ascii="TH SarabunIT๙" w:hAnsi="TH SarabunIT๙" w:cs="TH SarabunIT๙" w:hint="cs"/>
          <w:sz w:val="32"/>
          <w:szCs w:val="32"/>
          <w:cs/>
        </w:rPr>
        <w:t>เข้าร่วมประชุม)</w:t>
      </w:r>
    </w:p>
    <w:p w14:paraId="615EE545" w14:textId="77777777" w:rsidR="00CB4C2F" w:rsidRDefault="00CB4C2F" w:rsidP="007A0C9B">
      <w:pPr>
        <w:shd w:val="clear" w:color="auto" w:fill="FFFFFF"/>
        <w:spacing w:after="0" w:line="240" w:lineRule="auto"/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</w:pPr>
    </w:p>
    <w:p w14:paraId="65C41F3C" w14:textId="77777777" w:rsidR="006D272A" w:rsidRPr="007234A1" w:rsidRDefault="006D272A" w:rsidP="007A0C9B">
      <w:pPr>
        <w:shd w:val="clear" w:color="auto" w:fill="FFFFFF"/>
        <w:spacing w:after="0" w:line="240" w:lineRule="auto"/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</w:pPr>
    </w:p>
    <w:p w14:paraId="2AC4733E" w14:textId="7FC9C417" w:rsidR="007A0C9B" w:rsidRDefault="007A0C9B" w:rsidP="007A0C9B">
      <w:pPr>
        <w:shd w:val="clear" w:color="auto" w:fill="FFFFFF"/>
        <w:spacing w:after="0" w:line="240" w:lineRule="auto"/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 xml:space="preserve">              </w:t>
      </w:r>
      <w:r w:rsidR="004F5EDC"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 xml:space="preserve">   </w:t>
      </w:r>
      <w:r w:rsidR="005143D1" w:rsidRPr="00576ED6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วันที่ </w:t>
      </w:r>
      <w:r w:rsidR="008958C4">
        <w:rPr>
          <w:rFonts w:ascii="TH SarabunIT๙" w:eastAsia="Times New Roman" w:hAnsi="TH SarabunIT๙" w:cs="TH SarabunIT๙"/>
          <w:color w:val="050505"/>
          <w:sz w:val="32"/>
          <w:szCs w:val="32"/>
        </w:rPr>
        <w:t>14</w:t>
      </w:r>
      <w:r w:rsidR="005143D1" w:rsidRPr="00576ED6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="005143D1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ก.พ.</w:t>
      </w:r>
      <w:r w:rsidR="005143D1" w:rsidRPr="00576ED6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 </w:t>
      </w:r>
      <w:r w:rsidR="005143D1" w:rsidRPr="00576ED6">
        <w:rPr>
          <w:rFonts w:ascii="TH SarabunIT๙" w:eastAsia="Times New Roman" w:hAnsi="TH SarabunIT๙" w:cs="TH SarabunIT๙"/>
          <w:color w:val="050505"/>
          <w:sz w:val="32"/>
          <w:szCs w:val="32"/>
        </w:rPr>
        <w:t>256</w:t>
      </w:r>
      <w:r w:rsidR="005143D1">
        <w:rPr>
          <w:rFonts w:ascii="TH SarabunIT๙" w:eastAsia="Times New Roman" w:hAnsi="TH SarabunIT๙" w:cs="TH SarabunIT๙"/>
          <w:color w:val="050505"/>
          <w:sz w:val="32"/>
          <w:szCs w:val="32"/>
        </w:rPr>
        <w:t>7</w:t>
      </w:r>
      <w:r w:rsidR="005143D1" w:rsidRPr="00576ED6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Pr="00361BB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Pr="00361BB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เวลา 1</w:t>
      </w:r>
      <w:r w:rsidRPr="00361BB4"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>7</w:t>
      </w:r>
      <w:r w:rsidRPr="00361BB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.00 </w:t>
      </w:r>
      <w:r w:rsidRPr="00361BB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น. </w:t>
      </w:r>
      <w:r w:rsidRPr="00361BB4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พ.ต.ท.วรกานต์ สาระปัญญา</w:t>
      </w:r>
      <w:r w:rsidRPr="00361BB4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Pr="00361BB4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สว.ตม.จว.กาฬสินธุ์</w:t>
      </w:r>
      <w:r w:rsidRPr="00361BB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>มอบหมายให้ ร.ต.อ.สามารถ นอก</w:t>
      </w:r>
      <w:proofErr w:type="spellStart"/>
      <w:r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>ไธ</w:t>
      </w:r>
      <w:proofErr w:type="spellEnd"/>
      <w:r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>สง รอง สว.ตม.จว.กาฬสินธุ์ ฝึกทบทวนระเบียบแถว บุคคลท่ามือเปล่า ท่าทำความเคารพฯ</w:t>
      </w:r>
    </w:p>
    <w:p w14:paraId="5D1DE6EA" w14:textId="7A74B3D1" w:rsidR="001E5221" w:rsidRDefault="00F502A7" w:rsidP="007A0C9B">
      <w:pPr>
        <w:shd w:val="clear" w:color="auto" w:fill="FFFFFF"/>
        <w:spacing w:after="0" w:line="240" w:lineRule="auto"/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/>
          <w:noProof/>
          <w:color w:val="050505"/>
          <w:sz w:val="32"/>
          <w:szCs w:val="32"/>
          <w:shd w:val="clear" w:color="auto" w:fill="FFFFFF"/>
        </w:rPr>
        <w:drawing>
          <wp:anchor distT="0" distB="0" distL="114300" distR="114300" simplePos="0" relativeHeight="251700224" behindDoc="0" locked="0" layoutInCell="1" allowOverlap="1" wp14:anchorId="7AB9167D" wp14:editId="6A2356BA">
            <wp:simplePos x="0" y="0"/>
            <wp:positionH relativeFrom="column">
              <wp:posOffset>2313522</wp:posOffset>
            </wp:positionH>
            <wp:positionV relativeFrom="paragraph">
              <wp:posOffset>71814</wp:posOffset>
            </wp:positionV>
            <wp:extent cx="1485239" cy="1113929"/>
            <wp:effectExtent l="0" t="0" r="1270" b="0"/>
            <wp:wrapNone/>
            <wp:docPr id="673405656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405656" name="รูปภาพ 6734056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39" cy="1113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22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ab/>
      </w:r>
      <w:r w:rsidR="001E522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ab/>
      </w:r>
    </w:p>
    <w:p w14:paraId="27CC1955" w14:textId="57B7DFE1" w:rsidR="00361BB4" w:rsidRPr="00554076" w:rsidRDefault="00FD6470" w:rsidP="006E5D48">
      <w:pPr>
        <w:shd w:val="clear" w:color="auto" w:fill="FFFFFF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5D48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 </w:t>
      </w:r>
      <w:r w:rsidR="00390871" w:rsidRPr="006E5D4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</w:t>
      </w:r>
      <w:r w:rsidR="006820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143D1" w:rsidRPr="00554076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วันที่ </w:t>
      </w:r>
      <w:r w:rsidR="00AB24A6" w:rsidRPr="00554076">
        <w:rPr>
          <w:rFonts w:ascii="TH SarabunIT๙" w:eastAsia="Times New Roman" w:hAnsi="TH SarabunIT๙" w:cs="TH SarabunIT๙"/>
          <w:color w:val="050505"/>
          <w:sz w:val="32"/>
          <w:szCs w:val="32"/>
        </w:rPr>
        <w:t>20</w:t>
      </w:r>
      <w:r w:rsidR="005143D1" w:rsidRPr="00554076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="005143D1" w:rsidRPr="00554076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ก.พ. </w:t>
      </w:r>
      <w:r w:rsidR="005143D1" w:rsidRPr="00554076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2567 </w:t>
      </w:r>
      <w:r w:rsidR="00554076" w:rsidRPr="0055407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เวลา </w:t>
      </w:r>
      <w:r w:rsidR="00554076" w:rsidRPr="0055407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10.00 </w:t>
      </w:r>
      <w:r w:rsidR="00554076" w:rsidRPr="0055407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น. พล.ต.ต.</w:t>
      </w:r>
      <w:proofErr w:type="spellStart"/>
      <w:r w:rsidR="00554076" w:rsidRPr="0055407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ปิ</w:t>
      </w:r>
      <w:proofErr w:type="spellEnd"/>
      <w:r w:rsidR="00554076" w:rsidRPr="0055407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ยะอนันต์ โตสกุลวงศ์ ผบก.ตม.</w:t>
      </w:r>
      <w:r w:rsidR="00554076" w:rsidRPr="0055407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4 </w:t>
      </w:r>
      <w:r w:rsidR="00554076" w:rsidRPr="0055407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เป็นประธานในการประชุมบริหาร บก.ตม.</w:t>
      </w:r>
      <w:r w:rsidR="00554076" w:rsidRPr="0055407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4 </w:t>
      </w:r>
      <w:r w:rsidR="00554076" w:rsidRPr="0055407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ครั้งที่ </w:t>
      </w:r>
      <w:r w:rsidR="00554076" w:rsidRPr="0055407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2/2567 </w:t>
      </w:r>
      <w:r w:rsidR="00554076" w:rsidRPr="0055407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พร้อมด้วย รอง ผบก.ตม.</w:t>
      </w:r>
      <w:r w:rsidR="00554076" w:rsidRPr="0055407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4, </w:t>
      </w:r>
      <w:r w:rsidR="00554076" w:rsidRPr="0055407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ผกก.</w:t>
      </w:r>
      <w:proofErr w:type="spellStart"/>
      <w:r w:rsidR="00554076" w:rsidRPr="0055407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ฝอ</w:t>
      </w:r>
      <w:proofErr w:type="spellEnd"/>
      <w:r w:rsidR="00554076" w:rsidRPr="0055407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.บก.ตม.</w:t>
      </w:r>
      <w:r w:rsidR="00554076" w:rsidRPr="0055407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4, </w:t>
      </w:r>
      <w:r w:rsidR="00554076" w:rsidRPr="0055407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กก.กก.บคด.บก.ตม.</w:t>
      </w:r>
      <w:r w:rsidR="00554076" w:rsidRPr="0055407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4, </w:t>
      </w:r>
      <w:r w:rsidR="00554076" w:rsidRPr="0055407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ผกก.กก.สส.บก.ตม.</w:t>
      </w:r>
      <w:r w:rsidR="00554076" w:rsidRPr="0055407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4, </w:t>
      </w:r>
      <w:r w:rsidR="00554076" w:rsidRPr="0055407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ผกก.</w:t>
      </w:r>
      <w:proofErr w:type="spellStart"/>
      <w:r w:rsidR="00554076" w:rsidRPr="0055407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ฝท</w:t>
      </w:r>
      <w:proofErr w:type="spellEnd"/>
      <w:r w:rsidR="00554076" w:rsidRPr="0055407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.บก.ตม.</w:t>
      </w:r>
      <w:r w:rsidR="00554076" w:rsidRPr="0055407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4 </w:t>
      </w:r>
      <w:r w:rsidR="00554076" w:rsidRPr="0055407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และ หน.ตม.จว.ในสังกัด เข้าร่วมรับฟังนโยบายสำหรับนำไปปฏิบัติราชการให้เป็นไปด้วยความเรียบร้อย ณ ห้องประชุม </w:t>
      </w:r>
      <w:proofErr w:type="spellStart"/>
      <w:r w:rsidR="00554076" w:rsidRPr="0055407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ศป</w:t>
      </w:r>
      <w:proofErr w:type="spellEnd"/>
      <w:r w:rsidR="00554076" w:rsidRPr="0055407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ก.บก.ตม.</w:t>
      </w:r>
      <w:r w:rsidR="00554076" w:rsidRPr="0055407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>4</w:t>
      </w:r>
      <w:r w:rsidRPr="0055407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 </w:t>
      </w:r>
      <w:r w:rsidR="00B36A79" w:rsidRPr="00554076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(</w:t>
      </w:r>
      <w:r w:rsidR="00970821" w:rsidRPr="00554076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พ.ต.ท.วรกานต์ สาระปัญญา</w:t>
      </w:r>
      <w:r w:rsidR="00970821" w:rsidRPr="00554076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="00970821" w:rsidRPr="00554076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สว.ตม.จว.กาฬสินธุ์</w:t>
      </w:r>
      <w:r w:rsidRPr="0055407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554076" w:rsidRPr="0055407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เข้า</w:t>
      </w:r>
      <w:r w:rsidR="006E5D48" w:rsidRPr="0055407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ร่วมประชุม</w:t>
      </w:r>
      <w:r w:rsidR="00554076" w:rsidRPr="0055407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)</w:t>
      </w:r>
      <w:r w:rsidR="006E5D48" w:rsidRPr="0055407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 </w:t>
      </w:r>
    </w:p>
    <w:p w14:paraId="502554CA" w14:textId="6CBE2163" w:rsidR="00361BB4" w:rsidRPr="006E5D48" w:rsidRDefault="00D40374" w:rsidP="005640D7">
      <w:pPr>
        <w:ind w:left="9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01248" behindDoc="0" locked="0" layoutInCell="1" allowOverlap="1" wp14:anchorId="08A43011" wp14:editId="7ED683D6">
            <wp:simplePos x="0" y="0"/>
            <wp:positionH relativeFrom="column">
              <wp:posOffset>1784012</wp:posOffset>
            </wp:positionH>
            <wp:positionV relativeFrom="paragraph">
              <wp:posOffset>232722</wp:posOffset>
            </wp:positionV>
            <wp:extent cx="1697825" cy="1131519"/>
            <wp:effectExtent l="0" t="0" r="0" b="0"/>
            <wp:wrapNone/>
            <wp:docPr id="15998883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825" cy="1131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2F957" w14:textId="586183C8" w:rsidR="008D2622" w:rsidRDefault="008D2622" w:rsidP="005640D7">
      <w:pPr>
        <w:ind w:left="9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A274F3A" w14:textId="6A19FDBF" w:rsidR="00517D25" w:rsidRDefault="00517D25" w:rsidP="005640D7">
      <w:pPr>
        <w:ind w:left="9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B4A5F7D" w14:textId="3B8772E0" w:rsidR="008D2622" w:rsidRDefault="008D2622" w:rsidP="005640D7">
      <w:pPr>
        <w:ind w:left="9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DA52AE9" w14:textId="0E0D6FAE" w:rsidR="00682080" w:rsidRPr="008F10FD" w:rsidRDefault="00682080" w:rsidP="005640D7">
      <w:pPr>
        <w:ind w:left="9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5143D1" w:rsidRPr="008F10FD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วันที่ </w:t>
      </w:r>
      <w:r w:rsidR="00954322" w:rsidRPr="008F10FD">
        <w:rPr>
          <w:rFonts w:ascii="TH SarabunIT๙" w:eastAsia="Times New Roman" w:hAnsi="TH SarabunIT๙" w:cs="TH SarabunIT๙"/>
          <w:color w:val="050505"/>
          <w:sz w:val="32"/>
          <w:szCs w:val="32"/>
        </w:rPr>
        <w:t>2</w:t>
      </w:r>
      <w:r w:rsidR="0022027F">
        <w:rPr>
          <w:rFonts w:ascii="TH SarabunIT๙" w:eastAsia="Times New Roman" w:hAnsi="TH SarabunIT๙" w:cs="TH SarabunIT๙"/>
          <w:color w:val="050505"/>
          <w:sz w:val="32"/>
          <w:szCs w:val="32"/>
        </w:rPr>
        <w:t>2</w:t>
      </w:r>
      <w:r w:rsidR="005143D1" w:rsidRPr="008F10FD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="005143D1" w:rsidRPr="008F10FD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ก.พ.</w:t>
      </w:r>
      <w:r w:rsidR="005143D1" w:rsidRPr="008F10FD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 </w:t>
      </w:r>
      <w:r w:rsidR="005143D1" w:rsidRPr="008F10FD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2567 </w:t>
      </w:r>
      <w:r w:rsidR="00954322" w:rsidRPr="008F10FD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พ.ต.ท.วรกานต์ สาระปัญญา</w:t>
      </w:r>
      <w:r w:rsidR="00954322" w:rsidRPr="008F10FD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="00954322" w:rsidRPr="008F10FD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สว.ตม.จว.กาฬสินธุ์</w:t>
      </w:r>
      <w:r w:rsidR="00954322" w:rsidRPr="008F10FD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954322" w:rsidRPr="008F10FD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ร่วมประชุมบริหาร</w:t>
      </w:r>
      <w:r w:rsidR="00954322" w:rsidRPr="008F10FD">
        <w:rPr>
          <w:rFonts w:ascii="TH SarabunIT๙" w:hAnsi="TH SarabunIT๙" w:cs="TH SarabunIT๙"/>
          <w:sz w:val="32"/>
          <w:szCs w:val="32"/>
        </w:rPr>
        <w:t xml:space="preserve"> </w:t>
      </w:r>
      <w:r w:rsidR="001503B9" w:rsidRPr="008F10FD">
        <w:rPr>
          <w:rFonts w:ascii="TH SarabunIT๙" w:hAnsi="TH SarabunIT๙" w:cs="TH SarabunIT๙" w:hint="cs"/>
          <w:sz w:val="32"/>
          <w:szCs w:val="32"/>
          <w:cs/>
        </w:rPr>
        <w:t>สตม. ครั้งที่ 3/2567</w:t>
      </w:r>
      <w:r w:rsidR="008F10FD" w:rsidRPr="008F10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4274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ณ อาคารฝึกอบรมพัฒนาบุคลากรและสวัสดิการตำรวจ (เมืองทองธานี)</w:t>
      </w:r>
    </w:p>
    <w:p w14:paraId="3F19BE87" w14:textId="4E219246" w:rsidR="004534A3" w:rsidRPr="004534A3" w:rsidRDefault="004534A3" w:rsidP="00BD7DC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34046A4" w14:textId="2552ED46" w:rsidR="00B4318C" w:rsidRPr="00C777B5" w:rsidRDefault="000F7F09" w:rsidP="00B4318C">
      <w:pPr>
        <w:spacing w:line="240" w:lineRule="auto"/>
        <w:ind w:left="94"/>
        <w:rPr>
          <w:rFonts w:ascii="TH SarabunIT๙" w:hAnsi="TH SarabunIT๙" w:cs="TH SarabunIT๙"/>
          <w:sz w:val="32"/>
          <w:szCs w:val="32"/>
        </w:rPr>
      </w:pPr>
      <w:bookmarkStart w:id="1" w:name="_Hlk163042021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="005143D1" w:rsidRPr="00576ED6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วันที่ </w:t>
      </w:r>
      <w:r w:rsidR="00370EFE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28</w:t>
      </w:r>
      <w:r w:rsidR="005143D1" w:rsidRPr="00576ED6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="005143D1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ก.พ.</w:t>
      </w:r>
      <w:r w:rsidR="005143D1" w:rsidRPr="00576ED6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 </w:t>
      </w:r>
      <w:r w:rsidR="005143D1" w:rsidRPr="00576ED6">
        <w:rPr>
          <w:rFonts w:ascii="TH SarabunIT๙" w:eastAsia="Times New Roman" w:hAnsi="TH SarabunIT๙" w:cs="TH SarabunIT๙"/>
          <w:color w:val="050505"/>
          <w:sz w:val="32"/>
          <w:szCs w:val="32"/>
        </w:rPr>
        <w:t>256</w:t>
      </w:r>
      <w:r w:rsidR="005143D1">
        <w:rPr>
          <w:rFonts w:ascii="TH SarabunIT๙" w:eastAsia="Times New Roman" w:hAnsi="TH SarabunIT๙" w:cs="TH SarabunIT๙"/>
          <w:color w:val="050505"/>
          <w:sz w:val="32"/>
          <w:szCs w:val="32"/>
        </w:rPr>
        <w:t>7</w:t>
      </w:r>
      <w:r w:rsidR="005143D1" w:rsidRPr="00576ED6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Pr="00361BB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เวลา 1</w:t>
      </w:r>
      <w:r w:rsidRPr="00361BB4"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>7</w:t>
      </w:r>
      <w:r w:rsidRPr="00361BB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.00 </w:t>
      </w:r>
      <w:r w:rsidRPr="00361BB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น. </w:t>
      </w:r>
      <w:r w:rsidRPr="00361BB4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พ.ต.ท.วรกานต์ สาระปัญญา</w:t>
      </w:r>
      <w:r w:rsidRPr="00361BB4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Pr="00361BB4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สว.ตม.จว.กาฬสินธุ์</w:t>
      </w:r>
      <w:r w:rsidRPr="00361BB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>มอบหมายให้ ร.ต.อ.สามารถ นอก</w:t>
      </w:r>
      <w:proofErr w:type="spellStart"/>
      <w:r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>ไธ</w:t>
      </w:r>
      <w:proofErr w:type="spellEnd"/>
      <w:r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 xml:space="preserve">สง รอง สว.ตม.จว.กาฬสินธุ์ </w:t>
      </w:r>
      <w:bookmarkEnd w:id="1"/>
      <w:r w:rsidR="00F64D68"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>นำเจ้าหน้าที่ตรวจคนเข้าเมืองกาฬสินธุ์</w:t>
      </w:r>
      <w:r w:rsidR="00B4318C" w:rsidRPr="00C777B5">
        <w:rPr>
          <w:rFonts w:ascii="TH SarabunIT๙" w:hAnsi="TH SarabunIT๙" w:cs="TH SarabunIT๙"/>
          <w:sz w:val="32"/>
          <w:szCs w:val="32"/>
          <w:cs/>
        </w:rPr>
        <w:t>ทำกิจกรรม 5 ส. แล้วจึงนำฝึกทบทวนและออกกำลังกาย  บริเวณหน้าที่ทำการตรวจคนเข้าเมืองจังหวัดกาฬสินธุ์</w:t>
      </w:r>
    </w:p>
    <w:p w14:paraId="26F76536" w14:textId="3E5CA2CF" w:rsidR="000F7F09" w:rsidRDefault="000F7F09" w:rsidP="00B4318C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0F947DE" w14:textId="20455A43" w:rsidR="004534A3" w:rsidRPr="00D73654" w:rsidRDefault="00F11AB3" w:rsidP="00FE286B">
      <w:pPr>
        <w:shd w:val="clear" w:color="auto" w:fill="FFFFFF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73654" w:rsidRPr="00D7365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29 </w:t>
      </w:r>
      <w:r w:rsidR="00D73654" w:rsidRPr="00D7365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ก.พ. </w:t>
      </w:r>
      <w:r w:rsidR="00D73654" w:rsidRPr="00D7365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2567 </w:t>
      </w:r>
      <w:r w:rsidR="00D73654" w:rsidRPr="00D7365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เวลา </w:t>
      </w:r>
      <w:r w:rsidR="00D73654" w:rsidRPr="00D7365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13.30 </w:t>
      </w:r>
      <w:r w:rsidR="00D73654" w:rsidRPr="00D7365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น. พล.ต.ต.ตรีวิทย์</w:t>
      </w:r>
      <w:r w:rsidR="00D73654" w:rsidRPr="00D7365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D73654" w:rsidRPr="00D7365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ศรีประภา</w:t>
      </w:r>
      <w:r w:rsidR="00D73654" w:rsidRPr="00D7365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D73654" w:rsidRPr="00D7365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ผบก.ภ.จว.กาฬสินธุ์ และ นายธนภัทร ณ</w:t>
      </w:r>
      <w:r w:rsidR="00D73654" w:rsidRPr="00D7365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D73654" w:rsidRPr="00D7365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ระนอง</w:t>
      </w:r>
      <w:r w:rsidR="00D73654" w:rsidRPr="00D7365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D73654" w:rsidRPr="00D7365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รองผู้ว่าราชการจังหวัดกาฬสินธุ์</w:t>
      </w:r>
      <w:r w:rsidR="00D73654" w:rsidRPr="00D7365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D73654" w:rsidRPr="00D7365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ผกก.ฯสว.ฯ (ผู้แทน) หัวหน้าส่วนราชการ หน่วยงานที่เกี่ยวข้อง ร่วมประชุมคณะกรรมการรักษาความมั่นคงและความสงบเรียบร้อยจังหวัดกาฬสินธุ์ และคณะกรรมการศูนย์อำนวยการป้องกันและปราบปรามยาเสพติดจังหวัดกาฬสินธุ์ ครั้งที่</w:t>
      </w:r>
      <w:r w:rsidR="00D73654" w:rsidRPr="00D7365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2/2567 </w:t>
      </w:r>
      <w:r w:rsidR="00D73654" w:rsidRPr="00D7365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เพื่อติดตามความก้าวหน้าในการดำเนินงานด้านความมั่นคงและยาเสพติดของจังหวัดกาฬสินธุ์</w:t>
      </w:r>
      <w:r w:rsidR="00D73654" w:rsidRPr="00D7365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D73654" w:rsidRPr="00D7365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ที่ ห้องประชุมโสมพะมิตร ชั้น</w:t>
      </w:r>
      <w:r w:rsidR="00D73654"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 xml:space="preserve"> </w:t>
      </w:r>
      <w:r w:rsidR="00D73654" w:rsidRPr="00D7365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4 </w:t>
      </w:r>
      <w:r w:rsidR="00D73654" w:rsidRPr="00D7365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ศาลากลางจังหวัดกาฬสินธุ์</w:t>
      </w:r>
      <w:r w:rsidR="00D736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73654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(</w:t>
      </w:r>
      <w:r w:rsidR="00D73654" w:rsidRPr="00D73654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พ.ต.ท.วรกานต์ สาระปัญญา</w:t>
      </w:r>
      <w:r w:rsidR="00D73654" w:rsidRPr="00D73654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="00D73654" w:rsidRPr="00D73654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สว.ตม.จว.กาฬสินธุ์</w:t>
      </w:r>
      <w:r w:rsidR="00D73654" w:rsidRPr="00D7365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 </w:t>
      </w:r>
      <w:r w:rsidR="00D73654" w:rsidRPr="00D73654"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>มอบหมายให้ ร.ต.อ.สามารถ นอก</w:t>
      </w:r>
      <w:proofErr w:type="spellStart"/>
      <w:r w:rsidR="00D73654" w:rsidRPr="00D73654"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>ไธ</w:t>
      </w:r>
      <w:proofErr w:type="spellEnd"/>
      <w:r w:rsidR="00D73654" w:rsidRPr="00D73654"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>สง รอง สว.ตม.จว.กาฬสินธุ์</w:t>
      </w:r>
      <w:r w:rsidR="00D73654" w:rsidRPr="00D73654">
        <w:rPr>
          <w:rFonts w:ascii="TH SarabunIT๙" w:hAnsi="TH SarabunIT๙" w:cs="TH SarabunIT๙"/>
          <w:sz w:val="32"/>
          <w:szCs w:val="32"/>
        </w:rPr>
        <w:t xml:space="preserve"> </w:t>
      </w:r>
      <w:r w:rsidR="00D73654" w:rsidRPr="00D73654">
        <w:rPr>
          <w:rFonts w:ascii="TH SarabunIT๙" w:hAnsi="TH SarabunIT๙" w:cs="TH SarabunIT๙" w:hint="cs"/>
          <w:sz w:val="32"/>
          <w:szCs w:val="32"/>
          <w:cs/>
        </w:rPr>
        <w:t>เข้าร่วมประชุม)</w:t>
      </w:r>
    </w:p>
    <w:p w14:paraId="7B5B1C5A" w14:textId="796567E0" w:rsidR="004534A3" w:rsidRDefault="003F5ADC" w:rsidP="005640D7">
      <w:pPr>
        <w:ind w:left="9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02272" behindDoc="0" locked="0" layoutInCell="1" allowOverlap="1" wp14:anchorId="388827DC" wp14:editId="1C169CA9">
            <wp:simplePos x="0" y="0"/>
            <wp:positionH relativeFrom="column">
              <wp:posOffset>1510411</wp:posOffset>
            </wp:positionH>
            <wp:positionV relativeFrom="paragraph">
              <wp:posOffset>16972</wp:posOffset>
            </wp:positionV>
            <wp:extent cx="1600313" cy="1065975"/>
            <wp:effectExtent l="0" t="0" r="0" b="1270"/>
            <wp:wrapNone/>
            <wp:docPr id="1816766182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161" cy="1069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783CB" w14:textId="77777777" w:rsidR="00CF6B8B" w:rsidRDefault="00CF6B8B" w:rsidP="005640D7">
      <w:pPr>
        <w:ind w:left="9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D389141" w14:textId="77777777" w:rsidR="00CF6B8B" w:rsidRDefault="00CF6B8B" w:rsidP="005640D7">
      <w:pPr>
        <w:ind w:left="9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F36F332" w14:textId="77777777" w:rsidR="00CF6B8B" w:rsidRDefault="00CF6B8B" w:rsidP="005640D7">
      <w:pPr>
        <w:ind w:left="9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3D6A005" w14:textId="77777777" w:rsidR="00CF6B8B" w:rsidRDefault="00CF6B8B" w:rsidP="005640D7">
      <w:pPr>
        <w:ind w:left="9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F8684A1" w14:textId="77777777" w:rsidR="00CF6B8B" w:rsidRDefault="00CF6B8B" w:rsidP="005640D7">
      <w:pPr>
        <w:ind w:left="9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00F25B1" w14:textId="77777777" w:rsidR="00CF6B8B" w:rsidRDefault="00CF6B8B" w:rsidP="005640D7">
      <w:pPr>
        <w:ind w:left="9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157577B" w14:textId="77777777" w:rsidR="00CF6B8B" w:rsidRDefault="00CF6B8B" w:rsidP="005640D7">
      <w:pPr>
        <w:ind w:left="9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ED7E709" w14:textId="79802D04" w:rsidR="00CF6B8B" w:rsidRDefault="00CF6B8B" w:rsidP="00CF6B8B">
      <w:pPr>
        <w:ind w:left="9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6B8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รายงานการปฏิบัติราชการงานสืบสวนปราบปราม</w:t>
      </w:r>
    </w:p>
    <w:p w14:paraId="2C19F375" w14:textId="5568C06C" w:rsidR="00CF6B8B" w:rsidRDefault="00CF6B8B" w:rsidP="005640D7">
      <w:pPr>
        <w:ind w:left="9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6B8B">
        <w:rPr>
          <w:szCs w:val="22"/>
          <w:cs/>
        </w:rPr>
        <w:drawing>
          <wp:inline distT="0" distB="0" distL="0" distR="0" wp14:anchorId="2EAAE579" wp14:editId="34A7F50F">
            <wp:extent cx="6301105" cy="6637655"/>
            <wp:effectExtent l="0" t="0" r="4445" b="0"/>
            <wp:docPr id="630609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663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795A4" w14:textId="77777777" w:rsidR="00CF6B8B" w:rsidRDefault="00CF6B8B" w:rsidP="005640D7">
      <w:pPr>
        <w:ind w:left="9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73E76C1" w14:textId="77777777" w:rsidR="00CF6B8B" w:rsidRDefault="00CF6B8B" w:rsidP="005640D7">
      <w:pPr>
        <w:ind w:left="9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FA7D68D" w14:textId="77777777" w:rsidR="00CF6B8B" w:rsidRDefault="00CF6B8B" w:rsidP="005640D7">
      <w:pPr>
        <w:ind w:left="9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44274E0" w14:textId="77777777" w:rsidR="00CF6B8B" w:rsidRDefault="00CF6B8B" w:rsidP="005640D7">
      <w:pPr>
        <w:ind w:left="9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17A101B" w14:textId="77777777" w:rsidR="00CF6B8B" w:rsidRDefault="00CF6B8B" w:rsidP="005640D7">
      <w:pPr>
        <w:ind w:left="9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2C89594" w14:textId="77777777" w:rsidR="00CF6B8B" w:rsidRDefault="00CF6B8B" w:rsidP="005640D7">
      <w:pPr>
        <w:ind w:left="9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  <w:sectPr w:rsidR="00CF6B8B" w:rsidSect="00BB1EF6">
          <w:pgSz w:w="11906" w:h="16838"/>
          <w:pgMar w:top="1440" w:right="849" w:bottom="1440" w:left="1134" w:header="708" w:footer="708" w:gutter="0"/>
          <w:cols w:space="708"/>
          <w:docGrid w:linePitch="360"/>
        </w:sectPr>
      </w:pPr>
    </w:p>
    <w:p w14:paraId="70C8CCDF" w14:textId="77777777" w:rsidR="00CF6B8B" w:rsidRDefault="00CF6B8B" w:rsidP="00CF6B8B">
      <w:pPr>
        <w:ind w:left="9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0250">
        <w:rPr>
          <w:rFonts w:ascii="TH SarabunPSK" w:hAnsi="TH SarabunPSK" w:cs="TH SarabunPSK"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E4F8962" wp14:editId="1B9C7EC7">
                <wp:simplePos x="0" y="0"/>
                <wp:positionH relativeFrom="page">
                  <wp:posOffset>4555490</wp:posOffset>
                </wp:positionH>
                <wp:positionV relativeFrom="paragraph">
                  <wp:posOffset>6563360</wp:posOffset>
                </wp:positionV>
                <wp:extent cx="2473325" cy="352425"/>
                <wp:effectExtent l="0" t="0" r="3175" b="9525"/>
                <wp:wrapNone/>
                <wp:docPr id="693268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028B4" w14:textId="4D3CCB0B" w:rsidR="00F31F18" w:rsidRPr="002F057E" w:rsidRDefault="00F31F18" w:rsidP="00F31F1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F05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F05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ข้อมูล ณ วันที่ </w:t>
                            </w:r>
                            <w:r w:rsidRPr="002F05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1 </w:t>
                            </w:r>
                            <w:r w:rsidR="004559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มีนาคม</w:t>
                            </w:r>
                            <w:r w:rsidRPr="002F05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2F05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256</w:t>
                            </w:r>
                            <w:r w:rsidR="0045597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F89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58.7pt;margin-top:516.8pt;width:194.75pt;height:27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" stroked="f">
                <v:textbox>
                  <w:txbxContent>
                    <w:p w14:paraId="2A9028B4" w14:textId="4D3CCB0B" w:rsidR="00F31F18" w:rsidRPr="002F057E" w:rsidRDefault="00F31F18" w:rsidP="00F31F1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2F057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2F057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ข้อมูล ณ วันที่ </w:t>
                      </w:r>
                      <w:r w:rsidRPr="002F057E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1 </w:t>
                      </w:r>
                      <w:r w:rsidR="0045597A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มีนาคม</w:t>
                      </w:r>
                      <w:r w:rsidRPr="002F057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2F057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>256</w:t>
                      </w:r>
                      <w:r w:rsidR="0045597A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รายงานการปฏิบัติราชการงานบริการคนต่างด้าว</w:t>
      </w:r>
    </w:p>
    <w:p w14:paraId="536F6DAC" w14:textId="2931095B" w:rsidR="00F31F18" w:rsidRPr="00606543" w:rsidRDefault="00CF6B8B" w:rsidP="005640D7">
      <w:pPr>
        <w:ind w:left="9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6B8B">
        <w:rPr>
          <w:rFonts w:hint="cs"/>
        </w:rPr>
        <w:drawing>
          <wp:inline distT="0" distB="0" distL="0" distR="0" wp14:anchorId="22C21550" wp14:editId="6C9EF52F">
            <wp:extent cx="8082280" cy="6301105"/>
            <wp:effectExtent l="0" t="0" r="0" b="4445"/>
            <wp:docPr id="2052076805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280" cy="630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1F18" w:rsidRPr="00606543" w:rsidSect="00BB1EF6">
      <w:pgSz w:w="16838" w:h="11906" w:orient="landscape"/>
      <w:pgMar w:top="567" w:right="1440" w:bottom="8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7E"/>
    <w:rsid w:val="00026640"/>
    <w:rsid w:val="000618EA"/>
    <w:rsid w:val="00063AD9"/>
    <w:rsid w:val="00064A92"/>
    <w:rsid w:val="00086937"/>
    <w:rsid w:val="000B49E7"/>
    <w:rsid w:val="000B638B"/>
    <w:rsid w:val="000C288A"/>
    <w:rsid w:val="000E6D6F"/>
    <w:rsid w:val="000E7F2E"/>
    <w:rsid w:val="000F7F09"/>
    <w:rsid w:val="00115BCA"/>
    <w:rsid w:val="001177EB"/>
    <w:rsid w:val="00121A47"/>
    <w:rsid w:val="00123CF2"/>
    <w:rsid w:val="00144274"/>
    <w:rsid w:val="001503B9"/>
    <w:rsid w:val="00184AAD"/>
    <w:rsid w:val="001A4B86"/>
    <w:rsid w:val="001E5221"/>
    <w:rsid w:val="001E7C35"/>
    <w:rsid w:val="00210D28"/>
    <w:rsid w:val="00216F77"/>
    <w:rsid w:val="0022027F"/>
    <w:rsid w:val="00260988"/>
    <w:rsid w:val="002822C2"/>
    <w:rsid w:val="00285423"/>
    <w:rsid w:val="00287E7F"/>
    <w:rsid w:val="002A247A"/>
    <w:rsid w:val="002A28C9"/>
    <w:rsid w:val="002C46C5"/>
    <w:rsid w:val="002C7294"/>
    <w:rsid w:val="002C7B1A"/>
    <w:rsid w:val="002D0AD3"/>
    <w:rsid w:val="002D0C5B"/>
    <w:rsid w:val="002D2512"/>
    <w:rsid w:val="002F057E"/>
    <w:rsid w:val="002F35B2"/>
    <w:rsid w:val="002F57E2"/>
    <w:rsid w:val="0031054E"/>
    <w:rsid w:val="003131B3"/>
    <w:rsid w:val="00317659"/>
    <w:rsid w:val="003219D6"/>
    <w:rsid w:val="00340719"/>
    <w:rsid w:val="00361BB4"/>
    <w:rsid w:val="00370EFE"/>
    <w:rsid w:val="00390871"/>
    <w:rsid w:val="003A2595"/>
    <w:rsid w:val="003D0D96"/>
    <w:rsid w:val="003E1754"/>
    <w:rsid w:val="003F5ADC"/>
    <w:rsid w:val="0040190E"/>
    <w:rsid w:val="00402F24"/>
    <w:rsid w:val="004200F0"/>
    <w:rsid w:val="00433A5A"/>
    <w:rsid w:val="004528F9"/>
    <w:rsid w:val="004534A3"/>
    <w:rsid w:val="0045597A"/>
    <w:rsid w:val="00460184"/>
    <w:rsid w:val="004627E7"/>
    <w:rsid w:val="00464178"/>
    <w:rsid w:val="00466E9A"/>
    <w:rsid w:val="004719BC"/>
    <w:rsid w:val="00486CB8"/>
    <w:rsid w:val="00490261"/>
    <w:rsid w:val="004A316C"/>
    <w:rsid w:val="004C4E74"/>
    <w:rsid w:val="004D2957"/>
    <w:rsid w:val="004D48B3"/>
    <w:rsid w:val="004F4A80"/>
    <w:rsid w:val="004F5EDC"/>
    <w:rsid w:val="005143D1"/>
    <w:rsid w:val="00514407"/>
    <w:rsid w:val="00517D25"/>
    <w:rsid w:val="00523B0F"/>
    <w:rsid w:val="0053707B"/>
    <w:rsid w:val="005378D0"/>
    <w:rsid w:val="005473EC"/>
    <w:rsid w:val="00554076"/>
    <w:rsid w:val="005640D7"/>
    <w:rsid w:val="00566750"/>
    <w:rsid w:val="00571DC8"/>
    <w:rsid w:val="00572F89"/>
    <w:rsid w:val="0057542B"/>
    <w:rsid w:val="005756A7"/>
    <w:rsid w:val="00576ED6"/>
    <w:rsid w:val="00587701"/>
    <w:rsid w:val="00596094"/>
    <w:rsid w:val="005B6D2D"/>
    <w:rsid w:val="005C7BDD"/>
    <w:rsid w:val="005D0718"/>
    <w:rsid w:val="005D6F6F"/>
    <w:rsid w:val="005E01C9"/>
    <w:rsid w:val="005E253B"/>
    <w:rsid w:val="00606543"/>
    <w:rsid w:val="00614E62"/>
    <w:rsid w:val="00616A10"/>
    <w:rsid w:val="00616B9B"/>
    <w:rsid w:val="00621E1E"/>
    <w:rsid w:val="00630B0A"/>
    <w:rsid w:val="00632E78"/>
    <w:rsid w:val="006330AF"/>
    <w:rsid w:val="0063764A"/>
    <w:rsid w:val="006572F8"/>
    <w:rsid w:val="00673EF4"/>
    <w:rsid w:val="00682080"/>
    <w:rsid w:val="006A41D3"/>
    <w:rsid w:val="006D272A"/>
    <w:rsid w:val="006D5E86"/>
    <w:rsid w:val="006E5D48"/>
    <w:rsid w:val="006E7A60"/>
    <w:rsid w:val="00705202"/>
    <w:rsid w:val="007234A1"/>
    <w:rsid w:val="00744A3E"/>
    <w:rsid w:val="00744CE2"/>
    <w:rsid w:val="00746E0A"/>
    <w:rsid w:val="007509E6"/>
    <w:rsid w:val="00776B8A"/>
    <w:rsid w:val="007770A6"/>
    <w:rsid w:val="00793646"/>
    <w:rsid w:val="007A0C9B"/>
    <w:rsid w:val="007A5FA0"/>
    <w:rsid w:val="007B5914"/>
    <w:rsid w:val="007B7927"/>
    <w:rsid w:val="007C5BC6"/>
    <w:rsid w:val="007F194B"/>
    <w:rsid w:val="008205EA"/>
    <w:rsid w:val="0084385A"/>
    <w:rsid w:val="008538F7"/>
    <w:rsid w:val="00860606"/>
    <w:rsid w:val="008616FB"/>
    <w:rsid w:val="0087306C"/>
    <w:rsid w:val="00887604"/>
    <w:rsid w:val="0088763F"/>
    <w:rsid w:val="008958C4"/>
    <w:rsid w:val="008B0AF1"/>
    <w:rsid w:val="008C1406"/>
    <w:rsid w:val="008D2622"/>
    <w:rsid w:val="008D4F5E"/>
    <w:rsid w:val="008F10FD"/>
    <w:rsid w:val="008F2F50"/>
    <w:rsid w:val="00910B4F"/>
    <w:rsid w:val="0091230F"/>
    <w:rsid w:val="0093433C"/>
    <w:rsid w:val="00954322"/>
    <w:rsid w:val="00966357"/>
    <w:rsid w:val="00970821"/>
    <w:rsid w:val="00973A2A"/>
    <w:rsid w:val="0097780A"/>
    <w:rsid w:val="00992601"/>
    <w:rsid w:val="009944AE"/>
    <w:rsid w:val="00994B9B"/>
    <w:rsid w:val="009B692E"/>
    <w:rsid w:val="009C7249"/>
    <w:rsid w:val="009D546F"/>
    <w:rsid w:val="00A12970"/>
    <w:rsid w:val="00A2148A"/>
    <w:rsid w:val="00A36505"/>
    <w:rsid w:val="00A47B72"/>
    <w:rsid w:val="00A63CE3"/>
    <w:rsid w:val="00A6565E"/>
    <w:rsid w:val="00A73616"/>
    <w:rsid w:val="00A77DCE"/>
    <w:rsid w:val="00A812AA"/>
    <w:rsid w:val="00A81AAE"/>
    <w:rsid w:val="00A8307C"/>
    <w:rsid w:val="00A84E4E"/>
    <w:rsid w:val="00A85025"/>
    <w:rsid w:val="00AB24A6"/>
    <w:rsid w:val="00AB6535"/>
    <w:rsid w:val="00AE7494"/>
    <w:rsid w:val="00AF22F9"/>
    <w:rsid w:val="00AF4685"/>
    <w:rsid w:val="00B1712E"/>
    <w:rsid w:val="00B2285F"/>
    <w:rsid w:val="00B313BE"/>
    <w:rsid w:val="00B36A79"/>
    <w:rsid w:val="00B4318C"/>
    <w:rsid w:val="00B67128"/>
    <w:rsid w:val="00B73708"/>
    <w:rsid w:val="00BA5ED3"/>
    <w:rsid w:val="00BB1EF6"/>
    <w:rsid w:val="00BB249B"/>
    <w:rsid w:val="00BB3B6E"/>
    <w:rsid w:val="00BC51F0"/>
    <w:rsid w:val="00BD4432"/>
    <w:rsid w:val="00BD7DCA"/>
    <w:rsid w:val="00C14487"/>
    <w:rsid w:val="00C202E0"/>
    <w:rsid w:val="00C2143B"/>
    <w:rsid w:val="00C21938"/>
    <w:rsid w:val="00C26DA6"/>
    <w:rsid w:val="00C30967"/>
    <w:rsid w:val="00C432F9"/>
    <w:rsid w:val="00C660E8"/>
    <w:rsid w:val="00C746C1"/>
    <w:rsid w:val="00C751AA"/>
    <w:rsid w:val="00C84425"/>
    <w:rsid w:val="00CA2826"/>
    <w:rsid w:val="00CA4795"/>
    <w:rsid w:val="00CA6FBF"/>
    <w:rsid w:val="00CA7DA6"/>
    <w:rsid w:val="00CB4C2F"/>
    <w:rsid w:val="00CE3E4C"/>
    <w:rsid w:val="00CF6B8B"/>
    <w:rsid w:val="00D332F3"/>
    <w:rsid w:val="00D40374"/>
    <w:rsid w:val="00D73654"/>
    <w:rsid w:val="00D9112B"/>
    <w:rsid w:val="00D9245D"/>
    <w:rsid w:val="00DA1AA6"/>
    <w:rsid w:val="00DA78A7"/>
    <w:rsid w:val="00DB098A"/>
    <w:rsid w:val="00DB19BC"/>
    <w:rsid w:val="00DB5E19"/>
    <w:rsid w:val="00DB6EB8"/>
    <w:rsid w:val="00DC1C05"/>
    <w:rsid w:val="00DC21A6"/>
    <w:rsid w:val="00DC752F"/>
    <w:rsid w:val="00DE2D51"/>
    <w:rsid w:val="00DE4731"/>
    <w:rsid w:val="00DF2A81"/>
    <w:rsid w:val="00DF4B5F"/>
    <w:rsid w:val="00E176DC"/>
    <w:rsid w:val="00E44034"/>
    <w:rsid w:val="00E44B86"/>
    <w:rsid w:val="00E613B9"/>
    <w:rsid w:val="00E63B61"/>
    <w:rsid w:val="00E92DFF"/>
    <w:rsid w:val="00EA3996"/>
    <w:rsid w:val="00EA489D"/>
    <w:rsid w:val="00EB2054"/>
    <w:rsid w:val="00EB47AC"/>
    <w:rsid w:val="00EB7453"/>
    <w:rsid w:val="00EF392E"/>
    <w:rsid w:val="00F11AB3"/>
    <w:rsid w:val="00F151B2"/>
    <w:rsid w:val="00F23D3A"/>
    <w:rsid w:val="00F27A47"/>
    <w:rsid w:val="00F31F18"/>
    <w:rsid w:val="00F502A7"/>
    <w:rsid w:val="00F64D68"/>
    <w:rsid w:val="00F813D0"/>
    <w:rsid w:val="00F838CE"/>
    <w:rsid w:val="00F943CD"/>
    <w:rsid w:val="00FA56F9"/>
    <w:rsid w:val="00FB4A16"/>
    <w:rsid w:val="00FD6470"/>
    <w:rsid w:val="00FE286B"/>
    <w:rsid w:val="00FE462E"/>
    <w:rsid w:val="00FE4C41"/>
    <w:rsid w:val="00FE5623"/>
    <w:rsid w:val="00FF087F"/>
    <w:rsid w:val="00F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C24DF"/>
  <w15:chartTrackingRefBased/>
  <w15:docId w15:val="{4E2553FB-78B0-4721-9673-62D0BFAE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57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663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0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8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9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_LEMEL</dc:creator>
  <cp:keywords/>
  <dc:description/>
  <cp:lastModifiedBy>surasak balsong</cp:lastModifiedBy>
  <cp:revision>42</cp:revision>
  <cp:lastPrinted>2024-04-03T06:29:00Z</cp:lastPrinted>
  <dcterms:created xsi:type="dcterms:W3CDTF">2024-04-03T06:44:00Z</dcterms:created>
  <dcterms:modified xsi:type="dcterms:W3CDTF">2024-04-10T05:30:00Z</dcterms:modified>
</cp:coreProperties>
</file>