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FE70" w14:textId="47E23775" w:rsidR="002216A0" w:rsidRPr="002850E2" w:rsidRDefault="00EB3787">
      <w:pPr>
        <w:rPr>
          <w:rFonts w:ascii="TH SarabunPSK" w:hAnsi="TH SarabunPSK" w:cs="TH SarabunPSK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BB0C9" wp14:editId="673A1803">
                <wp:simplePos x="0" y="0"/>
                <wp:positionH relativeFrom="margin">
                  <wp:posOffset>4638675</wp:posOffset>
                </wp:positionH>
                <wp:positionV relativeFrom="paragraph">
                  <wp:posOffset>207010</wp:posOffset>
                </wp:positionV>
                <wp:extent cx="2360930" cy="415090"/>
                <wp:effectExtent l="0" t="0" r="0" b="4445"/>
                <wp:wrapNone/>
                <wp:docPr id="212720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5AF" w14:textId="5908236E" w:rsidR="00EB3787" w:rsidRPr="007A0250" w:rsidRDefault="00EB3787" w:rsidP="00EB37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910A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0 </w:t>
                            </w:r>
                            <w:r w:rsidR="00910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9819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16.3pt;width:185.9pt;height:32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9L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" stroked="f">
                <v:textbox>
                  <w:txbxContent>
                    <w:p w14:paraId="524935AF" w14:textId="5908236E" w:rsidR="00EB3787" w:rsidRPr="007A0250" w:rsidRDefault="00EB3787" w:rsidP="00EB378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910A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0 </w:t>
                      </w:r>
                      <w:r w:rsidR="00910AA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เมษายน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98196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6A0" w:rsidRPr="002850E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BCF74" wp14:editId="25B71C72">
                <wp:simplePos x="0" y="0"/>
                <wp:positionH relativeFrom="page">
                  <wp:posOffset>-15240</wp:posOffset>
                </wp:positionH>
                <wp:positionV relativeFrom="paragraph">
                  <wp:posOffset>-908050</wp:posOffset>
                </wp:positionV>
                <wp:extent cx="7795260" cy="1078523"/>
                <wp:effectExtent l="0" t="0" r="0" b="76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260" cy="107852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BF438" w14:textId="0D3D2A71" w:rsidR="00F059FD" w:rsidRPr="00CD20D0" w:rsidRDefault="00F059FD" w:rsidP="006C46D2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12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เมษายน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</w:t>
                            </w:r>
                            <w:r w:rsidR="00981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CF74" id="สี่เหลี่ยมผืนผ้า 16" o:spid="_x0000_s1027" style="position:absolute;margin-left:-1.2pt;margin-top:-71.5pt;width:613.8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" fillcolor="#4472c4 [3204]" stroked="f" strokeweight="1pt">
                <v:textbox>
                  <w:txbxContent>
                    <w:p w14:paraId="6DDBF438" w14:textId="0D3D2A71" w:rsidR="00F059FD" w:rsidRPr="00CD20D0" w:rsidRDefault="00F059FD" w:rsidP="006C46D2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123C0C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เมษายน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</w:t>
                      </w:r>
                      <w:r w:rsidR="0098196B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54771C" w14:textId="61838788" w:rsidR="00910929" w:rsidRPr="002850E2" w:rsidRDefault="00910929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56032263"/>
      <w:bookmarkEnd w:id="0"/>
    </w:p>
    <w:p w14:paraId="3623808E" w14:textId="68DE0848" w:rsidR="0025410F" w:rsidRPr="002850E2" w:rsidRDefault="002216A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 w:rsidR="00123C0C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</w:p>
    <w:p w14:paraId="421BCC58" w14:textId="35186482" w:rsidR="00123850" w:rsidRPr="002850E2" w:rsidRDefault="002216A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7A3D1A71" w14:textId="540D5B70" w:rsidR="00A97EA6" w:rsidRPr="002850E2" w:rsidRDefault="00641589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A32003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38889CA4" w14:textId="03AB3F1A" w:rsidR="00123850" w:rsidRPr="002850E2" w:rsidRDefault="0012385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CE4E521" w14:textId="5C447564" w:rsidR="00123850" w:rsidRPr="002850E2" w:rsidRDefault="00123850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7D7305" w:rsidRPr="002850E2">
        <w:rPr>
          <w:rFonts w:ascii="TH SarabunPSK" w:hAnsi="TH SarabunPSK" w:cs="TH SarabunPSK"/>
          <w:b/>
          <w:bCs/>
          <w:sz w:val="36"/>
          <w:szCs w:val="36"/>
          <w:cs/>
        </w:rPr>
        <w:t>งานสืบสวนปราบปราม</w:t>
      </w:r>
    </w:p>
    <w:p w14:paraId="5A529686" w14:textId="335EB00D" w:rsidR="00ED1E44" w:rsidRPr="002850E2" w:rsidRDefault="00123850" w:rsidP="00123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ab/>
      </w:r>
      <w:r w:rsidR="001E2935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1E2935">
        <w:rPr>
          <w:rFonts w:ascii="TH SarabunPSK" w:hAnsi="TH SarabunPSK" w:cs="TH SarabunPSK" w:hint="cs"/>
          <w:b/>
          <w:bCs/>
          <w:sz w:val="32"/>
          <w:szCs w:val="32"/>
          <w:cs/>
        </w:rPr>
        <w:t>เม.ย</w:t>
      </w:r>
      <w:r w:rsidR="002850E2" w:rsidRPr="002850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28FB" w:rsidRPr="002850E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B0ED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428FB" w:rsidRPr="00285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FBDE35" w14:textId="5589CA77" w:rsidR="00087114" w:rsidRDefault="001E2935" w:rsidP="001E2935">
      <w:pPr>
        <w:spacing w:after="0" w:line="240" w:lineRule="auto"/>
        <w:ind w:left="94"/>
        <w:jc w:val="both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1B688B" wp14:editId="5A058910">
            <wp:simplePos x="0" y="0"/>
            <wp:positionH relativeFrom="column">
              <wp:posOffset>909320</wp:posOffset>
            </wp:positionH>
            <wp:positionV relativeFrom="paragraph">
              <wp:posOffset>1163320</wp:posOffset>
            </wp:positionV>
            <wp:extent cx="4355465" cy="5808345"/>
            <wp:effectExtent l="0" t="0" r="6985" b="1905"/>
            <wp:wrapTopAndBottom/>
            <wp:docPr id="9519111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1137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8FB" w:rsidRPr="002850E2">
        <w:rPr>
          <w:rFonts w:ascii="TH SarabunPSK" w:hAnsi="TH SarabunPSK" w:cs="TH SarabunPSK"/>
          <w:b/>
          <w:bCs/>
          <w:sz w:val="32"/>
          <w:szCs w:val="32"/>
        </w:rPr>
        <w:tab/>
      </w:r>
      <w:r w:rsidR="00123850" w:rsidRPr="002850E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D20D0" w:rsidRPr="002850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E2935">
        <w:rPr>
          <w:rFonts w:ascii="TH SarabunPSK" w:hAnsi="TH SarabunPSK" w:cs="TH SarabunPSK"/>
          <w:sz w:val="32"/>
          <w:szCs w:val="32"/>
          <w:cs/>
        </w:rPr>
        <w:t>ภายใต้อำนวยการของ พ.ต.ท.วรกานต์ สาระปัญญา สว.ตม.จว.กาฬสินธุ์ บก.ตม.4 วันนี้ (25 เม.ย.67) เวลา 16.45 น. งานสืบสวนปราบปรามฯ นำโดย ร.ต.อ.สามารถ นอก</w:t>
      </w:r>
      <w:proofErr w:type="spellStart"/>
      <w:r w:rsidRPr="001E2935">
        <w:rPr>
          <w:rFonts w:ascii="TH SarabunPSK" w:hAnsi="TH SarabunPSK" w:cs="TH SarabunPSK"/>
          <w:sz w:val="32"/>
          <w:szCs w:val="32"/>
          <w:cs/>
        </w:rPr>
        <w:t>ไธ</w:t>
      </w:r>
      <w:proofErr w:type="spellEnd"/>
      <w:r w:rsidRPr="001E2935">
        <w:rPr>
          <w:rFonts w:ascii="TH SarabunPSK" w:hAnsi="TH SarabunPSK" w:cs="TH SarabunPSK"/>
          <w:sz w:val="32"/>
          <w:szCs w:val="32"/>
          <w:cs/>
        </w:rPr>
        <w:t xml:space="preserve">สง รอง สว.ตม.จว.กาฬสินธุ์ ได้สั่งการเจ้าหน้าที่ชุดสืบสวนฯ นำตัวคนต่างด้าว ราย </w:t>
      </w:r>
      <w:proofErr w:type="spellStart"/>
      <w:r w:rsidRPr="001E2935">
        <w:rPr>
          <w:rFonts w:ascii="TH SarabunPSK" w:hAnsi="TH SarabunPSK" w:cs="TH SarabunPSK"/>
          <w:sz w:val="32"/>
          <w:szCs w:val="32"/>
        </w:rPr>
        <w:t>Mr.Ramesh</w:t>
      </w:r>
      <w:proofErr w:type="spellEnd"/>
      <w:r w:rsidRPr="001E2935">
        <w:rPr>
          <w:rFonts w:ascii="TH SarabunPSK" w:hAnsi="TH SarabunPSK" w:cs="TH SarabunPSK"/>
          <w:sz w:val="32"/>
          <w:szCs w:val="32"/>
        </w:rPr>
        <w:t xml:space="preserve"> Bharti </w:t>
      </w:r>
      <w:r w:rsidRPr="001E2935">
        <w:rPr>
          <w:rFonts w:ascii="TH SarabunPSK" w:hAnsi="TH SarabunPSK" w:cs="TH SarabunPSK"/>
          <w:sz w:val="32"/>
          <w:szCs w:val="32"/>
          <w:cs/>
        </w:rPr>
        <w:t>อายุ 34 ปี สัญชาติ อินเดีย กระทำความผิด“เป็นบุคคลต่างด้าวเดินทางเข้ามาและอยู่ในราชอาณาจักรโดยการอนุญาตสิ้นสุด” ไปยัง กก.3 บก.สส.สตม. เพื่อดำเนินการผลักดันออกไปนอกราชอาณาจักรต่อไป</w:t>
      </w:r>
    </w:p>
    <w:p w14:paraId="70FABE70" w14:textId="5D893B91" w:rsidR="006C46D2" w:rsidRDefault="00CE0666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 เม.ย.</w:t>
      </w:r>
      <w:r w:rsidR="00B12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 w:rsidR="006C46D2" w:rsidRPr="00285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7E2695" w14:textId="0C45886E" w:rsidR="009D063E" w:rsidRPr="00123C0C" w:rsidRDefault="009D063E" w:rsidP="00123C0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>ภายใต้อำนวยการของ พ.ต.ท.วรกานต์ สาระปัญญา สว.ตม.จว.กาฬสินธุ์ บก.ตม.4 วันนี้ (</w:t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sz w:val="32"/>
          <w:szCs w:val="32"/>
          <w:cs/>
        </w:rPr>
        <w:t>30</w:t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 xml:space="preserve"> เม.ย.67) เวลา 09.1</w:t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sz w:val="32"/>
          <w:szCs w:val="32"/>
          <w:cs/>
        </w:rPr>
        <w:t>5</w:t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 xml:space="preserve"> น. งานสืบสวนปราบปรามฯ นำโดย ร.ต.อ.สามารถ นอก</w:t>
      </w:r>
      <w:proofErr w:type="spellStart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>ไธ</w:t>
      </w:r>
      <w:proofErr w:type="spellEnd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>สง รอง สว.ตม.จว.กาฬสินธุ์ ได้สั่งการเจ้าหน้าที่ชุดสืบสวนฯ นำตัวคนต่างด้าว จำนวน 2 ราย ดังนี้ 1.นางสาวลัก นามมะ</w:t>
      </w:r>
      <w:proofErr w:type="spellStart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>ไล</w:t>
      </w:r>
      <w:proofErr w:type="spellEnd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position w:val="1"/>
          <w:sz w:val="32"/>
          <w:szCs w:val="32"/>
          <w:cs/>
        </w:rPr>
        <w:t xml:space="preserve"> อายุ 22 ปี สัญชาติ ลาว 2.นางขวัญตา พิมมะสี อายุ 36 ปี สัญชาติลาว </w:t>
      </w:r>
      <w:r w:rsidR="00123C0C" w:rsidRPr="00123C0C">
        <w:rPr>
          <w:rFonts w:ascii="TH SarabunIT๙" w:eastAsiaTheme="minorEastAsia" w:hAnsi="TH SarabunIT๙" w:cs="TH SarabunIT๙"/>
          <w:color w:val="000000"/>
          <w:kern w:val="24"/>
          <w:sz w:val="32"/>
          <w:szCs w:val="32"/>
          <w:cs/>
        </w:rPr>
        <w:t>กระทำความผิด“มีไว้ในครอบครองซึ่งยาเสพติดให้โทษประเภท 1 (เมทแอม</w:t>
      </w:r>
      <w:proofErr w:type="spellStart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sz w:val="32"/>
          <w:szCs w:val="32"/>
          <w:cs/>
        </w:rPr>
        <w:t>เฟ</w:t>
      </w:r>
      <w:proofErr w:type="spellEnd"/>
      <w:r w:rsidR="00123C0C" w:rsidRPr="00123C0C">
        <w:rPr>
          <w:rFonts w:ascii="TH SarabunIT๙" w:eastAsiaTheme="minorEastAsia" w:hAnsi="TH SarabunIT๙" w:cs="TH SarabunIT๙"/>
          <w:color w:val="000000"/>
          <w:kern w:val="24"/>
          <w:sz w:val="32"/>
          <w:szCs w:val="32"/>
          <w:cs/>
        </w:rPr>
        <w:t>ตามีน) โดยไม่ได้รับอนุญาต ไปยัง ด่าน ตม.จว.มุกดาหาร บกก.ตม.4 เพื่อดำเนินการผลักดันออกไปนอกราชอาณาจักรต่อไป</w:t>
      </w:r>
    </w:p>
    <w:p w14:paraId="15B9FCE9" w14:textId="0D5F497B" w:rsidR="004E38D6" w:rsidRDefault="006C46D2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</w:p>
    <w:p w14:paraId="7EAF99A6" w14:textId="48CD0E84" w:rsidR="004E38D6" w:rsidRDefault="004E38D6" w:rsidP="004E38D6">
      <w:pPr>
        <w:spacing w:after="0" w:line="240" w:lineRule="auto"/>
        <w:ind w:left="9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w:drawing>
          <wp:inline distT="0" distB="0" distL="0" distR="0" wp14:anchorId="7DB2C008" wp14:editId="47738C84">
            <wp:extent cx="4354041" cy="5806800"/>
            <wp:effectExtent l="0" t="0" r="8890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041" cy="58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34C0" w14:textId="4D099F29" w:rsidR="00EB3787" w:rsidRDefault="00EB3787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F221C" w14:textId="77777777" w:rsidR="008A59E9" w:rsidRDefault="008A59E9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D672B3" w14:textId="77777777" w:rsidR="00B12A36" w:rsidRDefault="00B12A36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0E5BCF" w14:textId="77777777" w:rsidR="00BB0EDE" w:rsidRDefault="00BB0EDE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C59356" w14:textId="77777777" w:rsidR="00B12A36" w:rsidRDefault="00B12A36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12A36" w:rsidSect="00DA4A5C">
      <w:pgSz w:w="12240" w:h="15840"/>
      <w:pgMar w:top="1418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51"/>
    <w:multiLevelType w:val="hybridMultilevel"/>
    <w:tmpl w:val="69241B08"/>
    <w:lvl w:ilvl="0" w:tplc="543E597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96"/>
    <w:multiLevelType w:val="hybridMultilevel"/>
    <w:tmpl w:val="CAEEBD78"/>
    <w:lvl w:ilvl="0" w:tplc="DC9E56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F56"/>
    <w:multiLevelType w:val="hybridMultilevel"/>
    <w:tmpl w:val="F39426BC"/>
    <w:lvl w:ilvl="0" w:tplc="8264B36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EC1"/>
    <w:multiLevelType w:val="hybridMultilevel"/>
    <w:tmpl w:val="2C3684F4"/>
    <w:lvl w:ilvl="0" w:tplc="F7B47BE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D6"/>
    <w:multiLevelType w:val="hybridMultilevel"/>
    <w:tmpl w:val="C9F6701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" w15:restartNumberingAfterBreak="0">
    <w:nsid w:val="4AAA101E"/>
    <w:multiLevelType w:val="hybridMultilevel"/>
    <w:tmpl w:val="0C66EDC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 w15:restartNumberingAfterBreak="0">
    <w:nsid w:val="54DE1199"/>
    <w:multiLevelType w:val="hybridMultilevel"/>
    <w:tmpl w:val="AE2C4084"/>
    <w:lvl w:ilvl="0" w:tplc="D01C5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288"/>
    <w:multiLevelType w:val="hybridMultilevel"/>
    <w:tmpl w:val="4F52958E"/>
    <w:lvl w:ilvl="0" w:tplc="65584D9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B0B709A"/>
    <w:multiLevelType w:val="hybridMultilevel"/>
    <w:tmpl w:val="706C4DF6"/>
    <w:lvl w:ilvl="0" w:tplc="1FC048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C7A"/>
    <w:multiLevelType w:val="hybridMultilevel"/>
    <w:tmpl w:val="83C0C540"/>
    <w:lvl w:ilvl="0" w:tplc="C7FA3DA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0977"/>
    <w:multiLevelType w:val="hybridMultilevel"/>
    <w:tmpl w:val="47260488"/>
    <w:lvl w:ilvl="0" w:tplc="D8E2E6B8">
      <w:start w:val="1"/>
      <w:numFmt w:val="decimal"/>
      <w:lvlText w:val="%1."/>
      <w:lvlJc w:val="left"/>
      <w:pPr>
        <w:ind w:left="62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C84"/>
    <w:multiLevelType w:val="hybridMultilevel"/>
    <w:tmpl w:val="690C781A"/>
    <w:lvl w:ilvl="0" w:tplc="451C996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95E"/>
    <w:multiLevelType w:val="hybridMultilevel"/>
    <w:tmpl w:val="A2F8865E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36361AF"/>
    <w:multiLevelType w:val="hybridMultilevel"/>
    <w:tmpl w:val="95B0197A"/>
    <w:lvl w:ilvl="0" w:tplc="010CA8A4">
      <w:start w:val="3"/>
      <w:numFmt w:val="bullet"/>
      <w:lvlText w:val="-"/>
      <w:lvlJc w:val="left"/>
      <w:pPr>
        <w:ind w:left="737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7B374583"/>
    <w:multiLevelType w:val="hybridMultilevel"/>
    <w:tmpl w:val="F386ECE6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D71273A"/>
    <w:multiLevelType w:val="hybridMultilevel"/>
    <w:tmpl w:val="1CE4DAF0"/>
    <w:lvl w:ilvl="0" w:tplc="D62E22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901"/>
    <w:multiLevelType w:val="hybridMultilevel"/>
    <w:tmpl w:val="D750AA8A"/>
    <w:lvl w:ilvl="0" w:tplc="DFA8BA9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3706">
    <w:abstractNumId w:val="1"/>
  </w:num>
  <w:num w:numId="2" w16cid:durableId="421415972">
    <w:abstractNumId w:val="8"/>
  </w:num>
  <w:num w:numId="3" w16cid:durableId="945311169">
    <w:abstractNumId w:val="3"/>
  </w:num>
  <w:num w:numId="4" w16cid:durableId="1850097156">
    <w:abstractNumId w:val="15"/>
  </w:num>
  <w:num w:numId="5" w16cid:durableId="1782456005">
    <w:abstractNumId w:val="13"/>
  </w:num>
  <w:num w:numId="6" w16cid:durableId="1932734314">
    <w:abstractNumId w:val="0"/>
  </w:num>
  <w:num w:numId="7" w16cid:durableId="164977612">
    <w:abstractNumId w:val="9"/>
  </w:num>
  <w:num w:numId="8" w16cid:durableId="2061398247">
    <w:abstractNumId w:val="6"/>
  </w:num>
  <w:num w:numId="9" w16cid:durableId="1115563800">
    <w:abstractNumId w:val="11"/>
  </w:num>
  <w:num w:numId="10" w16cid:durableId="348220285">
    <w:abstractNumId w:val="2"/>
  </w:num>
  <w:num w:numId="11" w16cid:durableId="1169294358">
    <w:abstractNumId w:val="16"/>
  </w:num>
  <w:num w:numId="12" w16cid:durableId="867596807">
    <w:abstractNumId w:val="10"/>
  </w:num>
  <w:num w:numId="13" w16cid:durableId="137303968">
    <w:abstractNumId w:val="7"/>
  </w:num>
  <w:num w:numId="14" w16cid:durableId="1895388772">
    <w:abstractNumId w:val="14"/>
  </w:num>
  <w:num w:numId="15" w16cid:durableId="44571646">
    <w:abstractNumId w:val="12"/>
  </w:num>
  <w:num w:numId="16" w16cid:durableId="982585099">
    <w:abstractNumId w:val="4"/>
  </w:num>
  <w:num w:numId="17" w16cid:durableId="11726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0"/>
    <w:rsid w:val="0002066D"/>
    <w:rsid w:val="00020828"/>
    <w:rsid w:val="00021997"/>
    <w:rsid w:val="000219FA"/>
    <w:rsid w:val="00040968"/>
    <w:rsid w:val="000428FB"/>
    <w:rsid w:val="00061DDE"/>
    <w:rsid w:val="0007093C"/>
    <w:rsid w:val="00087114"/>
    <w:rsid w:val="000B5F58"/>
    <w:rsid w:val="000C2324"/>
    <w:rsid w:val="000C4D63"/>
    <w:rsid w:val="000C64E6"/>
    <w:rsid w:val="000C77B8"/>
    <w:rsid w:val="000D4279"/>
    <w:rsid w:val="000D6659"/>
    <w:rsid w:val="000F75EB"/>
    <w:rsid w:val="00111221"/>
    <w:rsid w:val="00123850"/>
    <w:rsid w:val="00123C0C"/>
    <w:rsid w:val="00137F65"/>
    <w:rsid w:val="00146576"/>
    <w:rsid w:val="00153B91"/>
    <w:rsid w:val="00161895"/>
    <w:rsid w:val="00181673"/>
    <w:rsid w:val="00191F54"/>
    <w:rsid w:val="001A5D1E"/>
    <w:rsid w:val="001B400F"/>
    <w:rsid w:val="001C57A2"/>
    <w:rsid w:val="001E2935"/>
    <w:rsid w:val="001E3A16"/>
    <w:rsid w:val="001F1E14"/>
    <w:rsid w:val="0020356A"/>
    <w:rsid w:val="002078E7"/>
    <w:rsid w:val="002216A0"/>
    <w:rsid w:val="002258C3"/>
    <w:rsid w:val="00235F67"/>
    <w:rsid w:val="0025410F"/>
    <w:rsid w:val="00254832"/>
    <w:rsid w:val="002679A3"/>
    <w:rsid w:val="00283DAD"/>
    <w:rsid w:val="002850E2"/>
    <w:rsid w:val="00287EC0"/>
    <w:rsid w:val="002A2336"/>
    <w:rsid w:val="002A2E02"/>
    <w:rsid w:val="002A51ED"/>
    <w:rsid w:val="002B0FE7"/>
    <w:rsid w:val="002B1E28"/>
    <w:rsid w:val="002B5882"/>
    <w:rsid w:val="002D13B9"/>
    <w:rsid w:val="002E15F7"/>
    <w:rsid w:val="002E7783"/>
    <w:rsid w:val="00322AF8"/>
    <w:rsid w:val="00322B09"/>
    <w:rsid w:val="00335568"/>
    <w:rsid w:val="00346515"/>
    <w:rsid w:val="003764AE"/>
    <w:rsid w:val="00397FC7"/>
    <w:rsid w:val="003A475B"/>
    <w:rsid w:val="003B5EB3"/>
    <w:rsid w:val="003D07BC"/>
    <w:rsid w:val="003D457B"/>
    <w:rsid w:val="003D4842"/>
    <w:rsid w:val="003D4AC7"/>
    <w:rsid w:val="003E4248"/>
    <w:rsid w:val="003F00C7"/>
    <w:rsid w:val="00425888"/>
    <w:rsid w:val="00426B53"/>
    <w:rsid w:val="00437A2C"/>
    <w:rsid w:val="00463F55"/>
    <w:rsid w:val="00464658"/>
    <w:rsid w:val="0047774C"/>
    <w:rsid w:val="0049642B"/>
    <w:rsid w:val="004A0C55"/>
    <w:rsid w:val="004B22CD"/>
    <w:rsid w:val="004C499F"/>
    <w:rsid w:val="004D2310"/>
    <w:rsid w:val="004E38D6"/>
    <w:rsid w:val="004E5525"/>
    <w:rsid w:val="004F1242"/>
    <w:rsid w:val="00514291"/>
    <w:rsid w:val="00523C76"/>
    <w:rsid w:val="00526F62"/>
    <w:rsid w:val="005324BC"/>
    <w:rsid w:val="00537482"/>
    <w:rsid w:val="0054054F"/>
    <w:rsid w:val="00544A05"/>
    <w:rsid w:val="00552319"/>
    <w:rsid w:val="00555373"/>
    <w:rsid w:val="005610B8"/>
    <w:rsid w:val="00561CD5"/>
    <w:rsid w:val="00564AF6"/>
    <w:rsid w:val="00582B41"/>
    <w:rsid w:val="005914B7"/>
    <w:rsid w:val="00594F6A"/>
    <w:rsid w:val="005962D0"/>
    <w:rsid w:val="00596759"/>
    <w:rsid w:val="005B5101"/>
    <w:rsid w:val="005C7FE4"/>
    <w:rsid w:val="005E493A"/>
    <w:rsid w:val="005E77C4"/>
    <w:rsid w:val="005F23DB"/>
    <w:rsid w:val="005F50A8"/>
    <w:rsid w:val="00607602"/>
    <w:rsid w:val="006233CD"/>
    <w:rsid w:val="00631607"/>
    <w:rsid w:val="00641589"/>
    <w:rsid w:val="00691E1B"/>
    <w:rsid w:val="006A7B5A"/>
    <w:rsid w:val="006B4221"/>
    <w:rsid w:val="006C46D2"/>
    <w:rsid w:val="006D0615"/>
    <w:rsid w:val="006D1559"/>
    <w:rsid w:val="006F2ADD"/>
    <w:rsid w:val="006F790B"/>
    <w:rsid w:val="00705B0D"/>
    <w:rsid w:val="0071441E"/>
    <w:rsid w:val="007256D9"/>
    <w:rsid w:val="0073047A"/>
    <w:rsid w:val="00740A74"/>
    <w:rsid w:val="0075404D"/>
    <w:rsid w:val="00781A92"/>
    <w:rsid w:val="007B7685"/>
    <w:rsid w:val="007C0DB9"/>
    <w:rsid w:val="007D7305"/>
    <w:rsid w:val="007E7F19"/>
    <w:rsid w:val="00813DAF"/>
    <w:rsid w:val="00820E39"/>
    <w:rsid w:val="00824639"/>
    <w:rsid w:val="00853A93"/>
    <w:rsid w:val="008A40EB"/>
    <w:rsid w:val="008A59E9"/>
    <w:rsid w:val="008D087D"/>
    <w:rsid w:val="008F48CB"/>
    <w:rsid w:val="009011E2"/>
    <w:rsid w:val="00910929"/>
    <w:rsid w:val="00910AA9"/>
    <w:rsid w:val="009143E7"/>
    <w:rsid w:val="0093061B"/>
    <w:rsid w:val="00940348"/>
    <w:rsid w:val="009428CA"/>
    <w:rsid w:val="00943573"/>
    <w:rsid w:val="00951E68"/>
    <w:rsid w:val="00955EA4"/>
    <w:rsid w:val="0096043B"/>
    <w:rsid w:val="00962ED2"/>
    <w:rsid w:val="00974AB0"/>
    <w:rsid w:val="0098196B"/>
    <w:rsid w:val="00991D8E"/>
    <w:rsid w:val="009A269A"/>
    <w:rsid w:val="009A491F"/>
    <w:rsid w:val="009B0616"/>
    <w:rsid w:val="009B7274"/>
    <w:rsid w:val="009C5BFA"/>
    <w:rsid w:val="009D063E"/>
    <w:rsid w:val="00A126D3"/>
    <w:rsid w:val="00A20552"/>
    <w:rsid w:val="00A27E8C"/>
    <w:rsid w:val="00A32003"/>
    <w:rsid w:val="00A53099"/>
    <w:rsid w:val="00A56D0D"/>
    <w:rsid w:val="00A64506"/>
    <w:rsid w:val="00A7443A"/>
    <w:rsid w:val="00A829F7"/>
    <w:rsid w:val="00A8495C"/>
    <w:rsid w:val="00A85B35"/>
    <w:rsid w:val="00A97EA6"/>
    <w:rsid w:val="00AA107C"/>
    <w:rsid w:val="00AA6D27"/>
    <w:rsid w:val="00AB179F"/>
    <w:rsid w:val="00AC3E1D"/>
    <w:rsid w:val="00AD307D"/>
    <w:rsid w:val="00AD538E"/>
    <w:rsid w:val="00AD5635"/>
    <w:rsid w:val="00B12A36"/>
    <w:rsid w:val="00B1428D"/>
    <w:rsid w:val="00B27226"/>
    <w:rsid w:val="00B361AD"/>
    <w:rsid w:val="00B36C84"/>
    <w:rsid w:val="00B42A0E"/>
    <w:rsid w:val="00B44271"/>
    <w:rsid w:val="00B84DE9"/>
    <w:rsid w:val="00B85565"/>
    <w:rsid w:val="00B90CDD"/>
    <w:rsid w:val="00B913BC"/>
    <w:rsid w:val="00BB0EDE"/>
    <w:rsid w:val="00BE5B9A"/>
    <w:rsid w:val="00BF18E4"/>
    <w:rsid w:val="00BF7059"/>
    <w:rsid w:val="00BF7DF3"/>
    <w:rsid w:val="00C021CC"/>
    <w:rsid w:val="00C0260D"/>
    <w:rsid w:val="00C070E4"/>
    <w:rsid w:val="00C16C1F"/>
    <w:rsid w:val="00C23590"/>
    <w:rsid w:val="00C368B5"/>
    <w:rsid w:val="00C92853"/>
    <w:rsid w:val="00CA1AFE"/>
    <w:rsid w:val="00CA253E"/>
    <w:rsid w:val="00CA76C8"/>
    <w:rsid w:val="00CB1A21"/>
    <w:rsid w:val="00CB27F9"/>
    <w:rsid w:val="00CD0677"/>
    <w:rsid w:val="00CD20D0"/>
    <w:rsid w:val="00CD367F"/>
    <w:rsid w:val="00CE0666"/>
    <w:rsid w:val="00CF23BC"/>
    <w:rsid w:val="00D269D3"/>
    <w:rsid w:val="00D40168"/>
    <w:rsid w:val="00D61234"/>
    <w:rsid w:val="00D70725"/>
    <w:rsid w:val="00D83E7E"/>
    <w:rsid w:val="00DA4A5C"/>
    <w:rsid w:val="00DB2F3D"/>
    <w:rsid w:val="00DB39D0"/>
    <w:rsid w:val="00DB47A6"/>
    <w:rsid w:val="00DD6A62"/>
    <w:rsid w:val="00DF7B44"/>
    <w:rsid w:val="00E25EFC"/>
    <w:rsid w:val="00E3047A"/>
    <w:rsid w:val="00E315D0"/>
    <w:rsid w:val="00E34236"/>
    <w:rsid w:val="00E46788"/>
    <w:rsid w:val="00E54A90"/>
    <w:rsid w:val="00E555C3"/>
    <w:rsid w:val="00E60C48"/>
    <w:rsid w:val="00E6603E"/>
    <w:rsid w:val="00E7328A"/>
    <w:rsid w:val="00E75815"/>
    <w:rsid w:val="00E95149"/>
    <w:rsid w:val="00EB3787"/>
    <w:rsid w:val="00ED1E44"/>
    <w:rsid w:val="00F0085B"/>
    <w:rsid w:val="00F05306"/>
    <w:rsid w:val="00F059FD"/>
    <w:rsid w:val="00F11572"/>
    <w:rsid w:val="00F17582"/>
    <w:rsid w:val="00F21BF1"/>
    <w:rsid w:val="00F25E5C"/>
    <w:rsid w:val="00F30DD6"/>
    <w:rsid w:val="00F37288"/>
    <w:rsid w:val="00F42AE6"/>
    <w:rsid w:val="00F627EB"/>
    <w:rsid w:val="00F72C4A"/>
    <w:rsid w:val="00F7517D"/>
    <w:rsid w:val="00F76851"/>
    <w:rsid w:val="00FC7A3D"/>
    <w:rsid w:val="00FD17F8"/>
    <w:rsid w:val="00FE25C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9F1"/>
  <w15:docId w15:val="{68F0AC24-4270-4D3F-A46D-370E83D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9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59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967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ED2"/>
    <w:pPr>
      <w:ind w:left="720"/>
      <w:contextualSpacing/>
    </w:pPr>
  </w:style>
  <w:style w:type="character" w:customStyle="1" w:styleId="xt0b8zv">
    <w:name w:val="xt0b8zv"/>
    <w:basedOn w:val="a0"/>
    <w:rsid w:val="00087114"/>
  </w:style>
  <w:style w:type="character" w:customStyle="1" w:styleId="x1e558r4">
    <w:name w:val="x1e558r4"/>
    <w:basedOn w:val="a0"/>
    <w:rsid w:val="00087114"/>
  </w:style>
  <w:style w:type="paragraph" w:styleId="a6">
    <w:name w:val="Balloon Text"/>
    <w:basedOn w:val="a"/>
    <w:link w:val="a7"/>
    <w:uiPriority w:val="99"/>
    <w:semiHidden/>
    <w:unhideWhenUsed/>
    <w:rsid w:val="00285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50E2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64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1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09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0DC-48A1-4BA7-8C07-F7DE9C7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Jessada Wattanaduriyakul</cp:lastModifiedBy>
  <cp:revision>15</cp:revision>
  <cp:lastPrinted>2024-02-23T10:16:00Z</cp:lastPrinted>
  <dcterms:created xsi:type="dcterms:W3CDTF">2024-03-19T04:38:00Z</dcterms:created>
  <dcterms:modified xsi:type="dcterms:W3CDTF">2024-05-13T07:11:00Z</dcterms:modified>
</cp:coreProperties>
</file>